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16" w:rsidRDefault="00331116" w:rsidP="00331116">
      <w:pPr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</w:p>
    <w:p w:rsidR="00331116" w:rsidRDefault="0046703F" w:rsidP="00331116">
      <w:pPr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  <w:r>
        <w:rPr>
          <w:rFonts w:asciiTheme="minorHAnsi" w:eastAsia="Times New Roman" w:hAnsiTheme="minorHAnsi" w:cs="Times New Roman"/>
          <w:b/>
          <w:bCs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81.75pt">
            <v:imagedata r:id="rId8" o:title="forum inspiracj" croptop="18260f" cropbottom="17229f" cropright="537f"/>
          </v:shape>
        </w:pict>
      </w:r>
    </w:p>
    <w:p w:rsidR="00643004" w:rsidRPr="00643004" w:rsidRDefault="00643004" w:rsidP="00331116">
      <w:pPr>
        <w:jc w:val="center"/>
        <w:rPr>
          <w:rFonts w:asciiTheme="minorHAnsi" w:eastAsia="Times New Roman" w:hAnsiTheme="minorHAnsi" w:cs="Times New Roman"/>
          <w:lang w:eastAsia="pl-PL"/>
        </w:rPr>
      </w:pPr>
      <w:r w:rsidRPr="00643004">
        <w:rPr>
          <w:rFonts w:asciiTheme="minorHAnsi" w:eastAsia="Times New Roman" w:hAnsiTheme="minorHAnsi" w:cs="Times New Roman"/>
          <w:b/>
          <w:bCs/>
          <w:lang w:eastAsia="pl-PL"/>
        </w:rPr>
        <w:t>czwartek, 17 maja 2018</w:t>
      </w:r>
    </w:p>
    <w:p w:rsidR="00643004" w:rsidRPr="00643004" w:rsidRDefault="00643004" w:rsidP="00331116">
      <w:pPr>
        <w:jc w:val="center"/>
        <w:rPr>
          <w:rFonts w:asciiTheme="minorHAnsi" w:eastAsia="Times New Roman" w:hAnsiTheme="minorHAnsi" w:cs="Times New Roman"/>
          <w:lang w:eastAsia="pl-PL"/>
        </w:rPr>
      </w:pPr>
      <w:r w:rsidRPr="00643004">
        <w:rPr>
          <w:rFonts w:asciiTheme="minorHAnsi" w:eastAsia="Times New Roman" w:hAnsiTheme="minorHAnsi" w:cs="Times New Roman"/>
          <w:b/>
          <w:bCs/>
          <w:lang w:eastAsia="pl-PL"/>
        </w:rPr>
        <w:t xml:space="preserve">The </w:t>
      </w:r>
      <w:proofErr w:type="spellStart"/>
      <w:r w:rsidRPr="00643004">
        <w:rPr>
          <w:rFonts w:asciiTheme="minorHAnsi" w:eastAsia="Times New Roman" w:hAnsiTheme="minorHAnsi" w:cs="Times New Roman"/>
          <w:b/>
          <w:bCs/>
          <w:lang w:eastAsia="pl-PL"/>
        </w:rPr>
        <w:t>Heart</w:t>
      </w:r>
      <w:proofErr w:type="spellEnd"/>
      <w:r w:rsidRPr="00643004">
        <w:rPr>
          <w:rFonts w:asciiTheme="minorHAnsi" w:eastAsia="Times New Roman" w:hAnsiTheme="minorHAnsi" w:cs="Times New Roman"/>
          <w:b/>
          <w:bCs/>
          <w:lang w:eastAsia="pl-PL"/>
        </w:rPr>
        <w:t xml:space="preserve"> </w:t>
      </w:r>
      <w:proofErr w:type="spellStart"/>
      <w:r w:rsidRPr="00643004">
        <w:rPr>
          <w:rFonts w:asciiTheme="minorHAnsi" w:eastAsia="Times New Roman" w:hAnsiTheme="minorHAnsi" w:cs="Times New Roman"/>
          <w:b/>
          <w:bCs/>
          <w:lang w:eastAsia="pl-PL"/>
        </w:rPr>
        <w:t>Warsaw</w:t>
      </w:r>
      <w:proofErr w:type="spellEnd"/>
      <w:r w:rsidRPr="00643004">
        <w:rPr>
          <w:rFonts w:asciiTheme="minorHAnsi" w:eastAsia="Times New Roman" w:hAnsiTheme="minorHAnsi" w:cs="Times New Roman"/>
          <w:b/>
          <w:bCs/>
          <w:lang w:eastAsia="pl-PL"/>
        </w:rPr>
        <w:t>, plac Europejski 1, Warszawa</w:t>
      </w:r>
    </w:p>
    <w:p w:rsidR="00643004" w:rsidRDefault="00643004" w:rsidP="00331116">
      <w:pPr>
        <w:rPr>
          <w:rFonts w:asciiTheme="minorHAnsi" w:eastAsia="Times New Roman" w:hAnsiTheme="minorHAnsi" w:cs="Times New Roman"/>
          <w:lang w:eastAsia="pl-PL"/>
        </w:rPr>
      </w:pPr>
    </w:p>
    <w:p w:rsidR="00643004" w:rsidRPr="00643004" w:rsidRDefault="00643004" w:rsidP="00B75001">
      <w:pPr>
        <w:rPr>
          <w:rFonts w:asciiTheme="minorHAnsi" w:eastAsia="Times New Roman" w:hAnsiTheme="minorHAnsi" w:cs="Times New Roman"/>
          <w:lang w:eastAsia="pl-PL"/>
        </w:rPr>
      </w:pPr>
      <w:r w:rsidRPr="00331116">
        <w:rPr>
          <w:rFonts w:asciiTheme="minorHAnsi" w:eastAsia="Times New Roman" w:hAnsiTheme="minorHAnsi" w:cs="Times New Roman"/>
          <w:b/>
          <w:bCs/>
          <w:lang w:eastAsia="pl-PL"/>
        </w:rPr>
        <w:t>Zapraszamy na drugą edycję Forum Inspir</w:t>
      </w:r>
      <w:r w:rsidR="00331116">
        <w:rPr>
          <w:rFonts w:asciiTheme="minorHAnsi" w:eastAsia="Times New Roman" w:hAnsiTheme="minorHAnsi" w:cs="Times New Roman"/>
          <w:b/>
          <w:bCs/>
          <w:lang w:eastAsia="pl-PL"/>
        </w:rPr>
        <w:t>acji, podczas której analizow</w:t>
      </w:r>
      <w:r w:rsidR="00E950C0">
        <w:rPr>
          <w:rFonts w:asciiTheme="minorHAnsi" w:eastAsia="Times New Roman" w:hAnsiTheme="minorHAnsi" w:cs="Times New Roman"/>
          <w:b/>
          <w:bCs/>
          <w:lang w:eastAsia="pl-PL"/>
        </w:rPr>
        <w:t>any będzie</w:t>
      </w:r>
      <w:r w:rsidRPr="00331116">
        <w:rPr>
          <w:rFonts w:asciiTheme="minorHAnsi" w:eastAsia="Times New Roman" w:hAnsiTheme="minorHAnsi" w:cs="Times New Roman"/>
          <w:b/>
          <w:bCs/>
          <w:lang w:eastAsia="pl-PL"/>
        </w:rPr>
        <w:t xml:space="preserve"> biznesowy wymiar Agendy Zrównoważonego Rozwoju 2030 i możliwości włączenia się firm w Polsce w jej realizację. </w:t>
      </w:r>
    </w:p>
    <w:p w:rsidR="00643004" w:rsidRPr="00643004" w:rsidRDefault="00643004" w:rsidP="00B75001">
      <w:pPr>
        <w:rPr>
          <w:rFonts w:asciiTheme="minorHAnsi" w:eastAsia="Times New Roman" w:hAnsiTheme="minorHAnsi" w:cs="Times New Roman"/>
          <w:lang w:eastAsia="pl-PL"/>
        </w:rPr>
      </w:pPr>
      <w:r w:rsidRPr="00643004">
        <w:rPr>
          <w:rFonts w:asciiTheme="minorHAnsi" w:eastAsia="Times New Roman" w:hAnsiTheme="minorHAnsi" w:cs="Times New Roman"/>
          <w:lang w:eastAsia="pl-PL"/>
        </w:rPr>
        <w:t xml:space="preserve">Podczas Forum Inspiracji zaprezentujemy </w:t>
      </w:r>
      <w:r w:rsidRPr="00331116">
        <w:rPr>
          <w:rFonts w:asciiTheme="minorHAnsi" w:eastAsia="Times New Roman" w:hAnsiTheme="minorHAnsi" w:cs="Times New Roman"/>
          <w:b/>
          <w:bCs/>
          <w:lang w:eastAsia="pl-PL"/>
        </w:rPr>
        <w:t>pierwszą edycję diagnozy Rady 17</w:t>
      </w:r>
      <w:r w:rsidRPr="00643004">
        <w:rPr>
          <w:rFonts w:asciiTheme="minorHAnsi" w:eastAsia="Times New Roman" w:hAnsiTheme="minorHAnsi" w:cs="Times New Roman"/>
          <w:lang w:eastAsia="pl-PL"/>
        </w:rPr>
        <w:t xml:space="preserve"> - grupy 17 ekspertów i ekspertek oraz kluczowych liderów opinii z różnych środowisk: nauki, organizacji pozarządowych, instytucji publicznych i biznesu. Zdiagnozowali oni 6 kluczowych dla przedsiębiorstw w Polsce Celów Zrównoważonego Rozwoju oraz wyznaczyli priorytetowe kierunki biznesowe w ramach wybranych Celów. Zostaną one omówione szczegółowo podczas konferencji. </w:t>
      </w:r>
    </w:p>
    <w:p w:rsidR="00643004" w:rsidRPr="00643004" w:rsidRDefault="00643004" w:rsidP="00B75001">
      <w:pPr>
        <w:rPr>
          <w:rFonts w:asciiTheme="minorHAnsi" w:eastAsia="Times New Roman" w:hAnsiTheme="minorHAnsi" w:cs="Times New Roman"/>
          <w:lang w:eastAsia="pl-PL"/>
        </w:rPr>
      </w:pPr>
      <w:r w:rsidRPr="00643004">
        <w:rPr>
          <w:rFonts w:asciiTheme="minorHAnsi" w:eastAsia="Times New Roman" w:hAnsiTheme="minorHAnsi" w:cs="Times New Roman"/>
          <w:lang w:eastAsia="pl-PL"/>
        </w:rPr>
        <w:t xml:space="preserve">Podczas części warsztatowej Forum Inspiracji wypracowywane będą też </w:t>
      </w:r>
      <w:r w:rsidRPr="00331116">
        <w:rPr>
          <w:rFonts w:asciiTheme="minorHAnsi" w:eastAsia="Times New Roman" w:hAnsiTheme="minorHAnsi" w:cs="Times New Roman"/>
          <w:b/>
          <w:bCs/>
          <w:lang w:eastAsia="pl-PL"/>
        </w:rPr>
        <w:t>praktyczne narzędzia</w:t>
      </w:r>
      <w:r w:rsidRPr="00643004">
        <w:rPr>
          <w:rFonts w:asciiTheme="minorHAnsi" w:eastAsia="Times New Roman" w:hAnsiTheme="minorHAnsi" w:cs="Times New Roman"/>
          <w:lang w:eastAsia="pl-PL"/>
        </w:rPr>
        <w:t xml:space="preserve"> dla firm podejmujących działania na rzecz Agendy 2030 w zakresie strategii, standardów i </w:t>
      </w:r>
      <w:r w:rsidR="00B75001">
        <w:rPr>
          <w:rFonts w:asciiTheme="minorHAnsi" w:eastAsia="Times New Roman" w:hAnsiTheme="minorHAnsi" w:cs="Times New Roman"/>
          <w:lang w:eastAsia="pl-PL"/>
        </w:rPr>
        <w:t>mierzenia wpływu</w:t>
      </w:r>
      <w:r w:rsidRPr="00643004">
        <w:rPr>
          <w:rFonts w:asciiTheme="minorHAnsi" w:eastAsia="Times New Roman" w:hAnsiTheme="minorHAnsi" w:cs="Times New Roman"/>
          <w:lang w:eastAsia="pl-PL"/>
        </w:rPr>
        <w:t>. </w:t>
      </w:r>
    </w:p>
    <w:p w:rsidR="00643004" w:rsidRDefault="00643004" w:rsidP="00B75001">
      <w:pPr>
        <w:rPr>
          <w:rFonts w:asciiTheme="minorHAnsi" w:eastAsia="Times New Roman" w:hAnsiTheme="minorHAnsi" w:cs="Times New Roman"/>
          <w:lang w:eastAsia="pl-PL"/>
        </w:rPr>
      </w:pPr>
    </w:p>
    <w:p w:rsidR="00101113" w:rsidRDefault="00643004" w:rsidP="00B75001">
      <w:pPr>
        <w:rPr>
          <w:rFonts w:asciiTheme="minorHAnsi" w:eastAsia="Times New Roman" w:hAnsiTheme="minorHAnsi" w:cs="Times New Roman"/>
          <w:lang w:eastAsia="pl-PL"/>
        </w:rPr>
      </w:pPr>
      <w:r w:rsidRPr="00643004">
        <w:rPr>
          <w:rFonts w:asciiTheme="minorHAnsi" w:eastAsia="Times New Roman" w:hAnsiTheme="minorHAnsi" w:cs="Times New Roman"/>
          <w:lang w:eastAsia="pl-PL"/>
        </w:rPr>
        <w:t xml:space="preserve">Forum Inspiracji jest </w:t>
      </w:r>
      <w:r w:rsidR="00101113">
        <w:rPr>
          <w:rFonts w:asciiTheme="minorHAnsi" w:eastAsia="Times New Roman" w:hAnsiTheme="minorHAnsi" w:cs="Times New Roman"/>
          <w:lang w:eastAsia="pl-PL"/>
        </w:rPr>
        <w:t xml:space="preserve">konferencją </w:t>
      </w:r>
      <w:r w:rsidR="009D4458">
        <w:rPr>
          <w:rFonts w:asciiTheme="minorHAnsi" w:eastAsia="Times New Roman" w:hAnsiTheme="minorHAnsi" w:cs="Times New Roman"/>
          <w:lang w:eastAsia="pl-PL"/>
        </w:rPr>
        <w:t>główną</w:t>
      </w:r>
      <w:r w:rsidRPr="00643004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101113">
        <w:rPr>
          <w:rFonts w:asciiTheme="minorHAnsi" w:eastAsia="Times New Roman" w:hAnsiTheme="minorHAnsi" w:cs="Times New Roman"/>
          <w:b/>
          <w:bCs/>
          <w:lang w:eastAsia="pl-PL"/>
        </w:rPr>
        <w:t>Kampani</w:t>
      </w:r>
      <w:r w:rsidR="009D4458">
        <w:rPr>
          <w:rFonts w:asciiTheme="minorHAnsi" w:eastAsia="Times New Roman" w:hAnsiTheme="minorHAnsi" w:cs="Times New Roman"/>
          <w:b/>
          <w:bCs/>
          <w:lang w:eastAsia="pl-PL"/>
        </w:rPr>
        <w:t>i</w:t>
      </w:r>
      <w:r w:rsidRPr="00101113">
        <w:rPr>
          <w:rFonts w:asciiTheme="minorHAnsi" w:eastAsia="Times New Roman" w:hAnsiTheme="minorHAnsi" w:cs="Times New Roman"/>
          <w:b/>
          <w:bCs/>
          <w:lang w:eastAsia="pl-PL"/>
        </w:rPr>
        <w:t xml:space="preserve"> 17 Celów</w:t>
      </w:r>
      <w:r w:rsidRPr="00643004">
        <w:rPr>
          <w:rFonts w:asciiTheme="minorHAnsi" w:eastAsia="Times New Roman" w:hAnsiTheme="minorHAnsi" w:cs="Times New Roman"/>
          <w:lang w:eastAsia="pl-PL"/>
        </w:rPr>
        <w:t>. Inicjatywa ta, prowadzona</w:t>
      </w:r>
      <w:r w:rsidR="00E950C0">
        <w:rPr>
          <w:rFonts w:asciiTheme="minorHAnsi" w:eastAsia="Times New Roman" w:hAnsiTheme="minorHAnsi" w:cs="Times New Roman"/>
          <w:lang w:eastAsia="pl-PL"/>
        </w:rPr>
        <w:t xml:space="preserve"> w szerokim partnerstwie firm i </w:t>
      </w:r>
      <w:r w:rsidRPr="00643004">
        <w:rPr>
          <w:rFonts w:asciiTheme="minorHAnsi" w:eastAsia="Times New Roman" w:hAnsiTheme="minorHAnsi" w:cs="Times New Roman"/>
          <w:lang w:eastAsia="pl-PL"/>
        </w:rPr>
        <w:t xml:space="preserve">instytucji, ma za zadanie zachęcić polski biznes do zaangażowania się </w:t>
      </w:r>
      <w:r w:rsidR="006D7F01">
        <w:rPr>
          <w:rFonts w:asciiTheme="minorHAnsi" w:eastAsia="Times New Roman" w:hAnsiTheme="minorHAnsi" w:cs="Times New Roman"/>
          <w:lang w:eastAsia="pl-PL"/>
        </w:rPr>
        <w:t xml:space="preserve">w działania </w:t>
      </w:r>
      <w:r w:rsidRPr="00643004">
        <w:rPr>
          <w:rFonts w:asciiTheme="minorHAnsi" w:eastAsia="Times New Roman" w:hAnsiTheme="minorHAnsi" w:cs="Times New Roman"/>
          <w:lang w:eastAsia="pl-PL"/>
        </w:rPr>
        <w:t xml:space="preserve">na rzecz realizacji Celów Zrównoważonego Rozwoju i wykorzystania szans biznesowych płynących z Agendy 2030. </w:t>
      </w:r>
    </w:p>
    <w:p w:rsidR="00643004" w:rsidRPr="00643004" w:rsidRDefault="00643004" w:rsidP="00B75001">
      <w:pPr>
        <w:shd w:val="clear" w:color="auto" w:fill="FFFFFF"/>
        <w:rPr>
          <w:rFonts w:asciiTheme="minorHAnsi" w:eastAsia="Times New Roman" w:hAnsiTheme="minorHAnsi" w:cs="Times New Roman"/>
          <w:lang w:eastAsia="pl-PL"/>
        </w:rPr>
      </w:pPr>
      <w:r w:rsidRPr="00643004">
        <w:rPr>
          <w:rFonts w:asciiTheme="minorHAnsi" w:eastAsia="Times New Roman" w:hAnsiTheme="minorHAnsi" w:cs="Times New Roman"/>
          <w:lang w:eastAsia="pl-PL"/>
        </w:rPr>
        <w:t xml:space="preserve">W roku 2018 prowadzona jest II edycja kampanii pod hasłem </w:t>
      </w:r>
      <w:r w:rsidRPr="00331116">
        <w:rPr>
          <w:rFonts w:asciiTheme="minorHAnsi" w:eastAsia="Times New Roman" w:hAnsiTheme="minorHAnsi" w:cs="Times New Roman"/>
          <w:b/>
          <w:bCs/>
          <w:lang w:eastAsia="pl-PL"/>
        </w:rPr>
        <w:t>2018: Nowe Idee</w:t>
      </w:r>
      <w:r w:rsidRPr="00643004">
        <w:rPr>
          <w:rFonts w:asciiTheme="minorHAnsi" w:eastAsia="Times New Roman" w:hAnsiTheme="minorHAnsi" w:cs="Times New Roman"/>
          <w:lang w:eastAsia="pl-PL"/>
        </w:rPr>
        <w:t>, skupiająca się na wypracowywaniu konkretnych biznesowych pomysłów i narzędzi.</w:t>
      </w:r>
      <w:r w:rsidR="00101113">
        <w:rPr>
          <w:rFonts w:asciiTheme="minorHAnsi" w:eastAsia="Times New Roman" w:hAnsiTheme="minorHAnsi" w:cs="Times New Roman"/>
          <w:lang w:eastAsia="pl-PL"/>
        </w:rPr>
        <w:t xml:space="preserve"> </w:t>
      </w:r>
      <w:r w:rsidR="006E329D">
        <w:rPr>
          <w:rFonts w:asciiTheme="minorHAnsi" w:eastAsia="Times New Roman" w:hAnsiTheme="minorHAnsi" w:cs="Times New Roman"/>
          <w:lang w:eastAsia="pl-PL"/>
        </w:rPr>
        <w:t xml:space="preserve">Oprócz Forum Inspiracji, w ramach kampanii odbędzie się </w:t>
      </w:r>
      <w:r w:rsidR="00101113" w:rsidRPr="00101113">
        <w:rPr>
          <w:rFonts w:asciiTheme="minorHAnsi" w:eastAsia="Times New Roman" w:hAnsiTheme="minorHAnsi" w:cs="Times New Roman"/>
          <w:lang w:eastAsia="pl-PL"/>
        </w:rPr>
        <w:t>cyklu warsztatów regionalnych Laboratorium 17 </w:t>
      </w:r>
      <w:r w:rsidR="006E329D">
        <w:rPr>
          <w:rFonts w:asciiTheme="minorHAnsi" w:eastAsia="Times New Roman" w:hAnsiTheme="minorHAnsi" w:cs="Times New Roman"/>
          <w:lang w:eastAsia="pl-PL"/>
        </w:rPr>
        <w:t xml:space="preserve">Celów. Każde z </w:t>
      </w:r>
      <w:r w:rsidR="00760A8E">
        <w:rPr>
          <w:rFonts w:asciiTheme="minorHAnsi" w:eastAsia="Times New Roman" w:hAnsiTheme="minorHAnsi" w:cs="Times New Roman"/>
          <w:lang w:eastAsia="pl-PL"/>
        </w:rPr>
        <w:t xml:space="preserve">nich </w:t>
      </w:r>
      <w:r w:rsidR="006E329D">
        <w:rPr>
          <w:rFonts w:asciiTheme="minorHAnsi" w:eastAsia="Times New Roman" w:hAnsiTheme="minorHAnsi" w:cs="Times New Roman"/>
          <w:lang w:eastAsia="pl-PL"/>
        </w:rPr>
        <w:t>poświęcone będzie innym Celom kluczowym i organ</w:t>
      </w:r>
      <w:r w:rsidR="00B75001">
        <w:rPr>
          <w:rFonts w:asciiTheme="minorHAnsi" w:eastAsia="Times New Roman" w:hAnsiTheme="minorHAnsi" w:cs="Times New Roman"/>
          <w:lang w:eastAsia="pl-PL"/>
        </w:rPr>
        <w:t>izowane będzie we współpracy z P</w:t>
      </w:r>
      <w:r w:rsidR="006E329D">
        <w:rPr>
          <w:rFonts w:asciiTheme="minorHAnsi" w:eastAsia="Times New Roman" w:hAnsiTheme="minorHAnsi" w:cs="Times New Roman"/>
          <w:lang w:eastAsia="pl-PL"/>
        </w:rPr>
        <w:t xml:space="preserve">artnerami </w:t>
      </w:r>
      <w:r w:rsidR="00B75001">
        <w:rPr>
          <w:rFonts w:asciiTheme="minorHAnsi" w:eastAsia="Times New Roman" w:hAnsiTheme="minorHAnsi" w:cs="Times New Roman"/>
          <w:lang w:eastAsia="pl-PL"/>
        </w:rPr>
        <w:t>G</w:t>
      </w:r>
      <w:r w:rsidR="006E329D">
        <w:rPr>
          <w:rFonts w:asciiTheme="minorHAnsi" w:eastAsia="Times New Roman" w:hAnsiTheme="minorHAnsi" w:cs="Times New Roman"/>
          <w:lang w:eastAsia="pl-PL"/>
        </w:rPr>
        <w:t>łównymi kampanii, d</w:t>
      </w:r>
      <w:r w:rsidR="00760A8E">
        <w:rPr>
          <w:rFonts w:asciiTheme="minorHAnsi" w:eastAsia="Times New Roman" w:hAnsiTheme="minorHAnsi" w:cs="Times New Roman"/>
          <w:lang w:eastAsia="pl-PL"/>
        </w:rPr>
        <w:t>o których należą</w:t>
      </w:r>
      <w:r w:rsidR="006E329D">
        <w:rPr>
          <w:rFonts w:asciiTheme="minorHAnsi" w:eastAsia="Times New Roman" w:hAnsiTheme="minorHAnsi" w:cs="Times New Roman"/>
          <w:lang w:eastAsia="pl-PL"/>
        </w:rPr>
        <w:t>: B</w:t>
      </w:r>
      <w:r w:rsidR="0046703F">
        <w:rPr>
          <w:rFonts w:asciiTheme="minorHAnsi" w:eastAsia="Times New Roman" w:hAnsiTheme="minorHAnsi" w:cs="Times New Roman"/>
          <w:lang w:eastAsia="pl-PL"/>
        </w:rPr>
        <w:t xml:space="preserve">ank Zachodni WBK, </w:t>
      </w:r>
      <w:proofErr w:type="spellStart"/>
      <w:r w:rsidR="0046703F">
        <w:rPr>
          <w:rFonts w:asciiTheme="minorHAnsi" w:eastAsia="Times New Roman" w:hAnsiTheme="minorHAnsi" w:cs="Times New Roman"/>
          <w:lang w:eastAsia="pl-PL"/>
        </w:rPr>
        <w:t>Danone</w:t>
      </w:r>
      <w:proofErr w:type="spellEnd"/>
      <w:r w:rsidR="0046703F">
        <w:rPr>
          <w:rFonts w:asciiTheme="minorHAnsi" w:eastAsia="Times New Roman" w:hAnsiTheme="minorHAnsi" w:cs="Times New Roman"/>
          <w:lang w:eastAsia="pl-PL"/>
        </w:rPr>
        <w:t xml:space="preserve">, </w:t>
      </w:r>
      <w:proofErr w:type="spellStart"/>
      <w:r w:rsidR="0046703F">
        <w:rPr>
          <w:rFonts w:asciiTheme="minorHAnsi" w:eastAsia="Times New Roman" w:hAnsiTheme="minorHAnsi" w:cs="Times New Roman"/>
          <w:lang w:eastAsia="pl-PL"/>
        </w:rPr>
        <w:t>Rekopol</w:t>
      </w:r>
      <w:proofErr w:type="spellEnd"/>
      <w:r w:rsidR="0046703F">
        <w:rPr>
          <w:rFonts w:asciiTheme="minorHAnsi" w:eastAsia="Times New Roman" w:hAnsiTheme="minorHAnsi" w:cs="Times New Roman"/>
          <w:lang w:eastAsia="pl-PL"/>
        </w:rPr>
        <w:t xml:space="preserve"> i </w:t>
      </w:r>
      <w:r w:rsidR="006E329D">
        <w:rPr>
          <w:rFonts w:asciiTheme="minorHAnsi" w:eastAsia="Times New Roman" w:hAnsiTheme="minorHAnsi" w:cs="Times New Roman"/>
          <w:lang w:eastAsia="pl-PL"/>
        </w:rPr>
        <w:t xml:space="preserve">SUEZ. </w:t>
      </w:r>
      <w:r w:rsidR="00331116">
        <w:rPr>
          <w:rFonts w:asciiTheme="minorHAnsi" w:eastAsia="Times New Roman" w:hAnsiTheme="minorHAnsi" w:cs="Times New Roman"/>
          <w:lang w:eastAsia="pl-PL"/>
        </w:rPr>
        <w:t xml:space="preserve">Patronat honorowy nad </w:t>
      </w:r>
      <w:r w:rsidR="006E329D">
        <w:rPr>
          <w:rFonts w:asciiTheme="minorHAnsi" w:eastAsia="Times New Roman" w:hAnsiTheme="minorHAnsi" w:cs="Times New Roman"/>
          <w:lang w:eastAsia="pl-PL"/>
        </w:rPr>
        <w:t>inicjatywą</w:t>
      </w:r>
      <w:r w:rsidR="00331116">
        <w:rPr>
          <w:rFonts w:asciiTheme="minorHAnsi" w:eastAsia="Times New Roman" w:hAnsiTheme="minorHAnsi" w:cs="Times New Roman"/>
          <w:lang w:eastAsia="pl-PL"/>
        </w:rPr>
        <w:t xml:space="preserve"> objęło Ministerstwo P</w:t>
      </w:r>
      <w:r w:rsidR="00760A8E">
        <w:rPr>
          <w:rFonts w:asciiTheme="minorHAnsi" w:eastAsia="Times New Roman" w:hAnsiTheme="minorHAnsi" w:cs="Times New Roman"/>
          <w:lang w:eastAsia="pl-PL"/>
        </w:rPr>
        <w:t>rzedsiębiorczości i Technologii. Jej i</w:t>
      </w:r>
      <w:r w:rsidR="00E950C0">
        <w:rPr>
          <w:rFonts w:asciiTheme="minorHAnsi" w:eastAsia="Times New Roman" w:hAnsiTheme="minorHAnsi" w:cs="Times New Roman"/>
          <w:lang w:eastAsia="pl-PL"/>
        </w:rPr>
        <w:t xml:space="preserve">nicjatorem </w:t>
      </w:r>
      <w:r w:rsidR="00760A8E">
        <w:rPr>
          <w:rFonts w:asciiTheme="minorHAnsi" w:eastAsia="Times New Roman" w:hAnsiTheme="minorHAnsi" w:cs="Times New Roman"/>
          <w:lang w:eastAsia="pl-PL"/>
        </w:rPr>
        <w:t>j</w:t>
      </w:r>
      <w:r w:rsidR="00E950C0">
        <w:rPr>
          <w:rFonts w:asciiTheme="minorHAnsi" w:eastAsia="Times New Roman" w:hAnsiTheme="minorHAnsi" w:cs="Times New Roman"/>
          <w:lang w:eastAsia="pl-PL"/>
        </w:rPr>
        <w:t xml:space="preserve">est CSR Consulting. </w:t>
      </w:r>
    </w:p>
    <w:p w:rsidR="00643004" w:rsidRDefault="00643004" w:rsidP="00B75001">
      <w:pPr>
        <w:rPr>
          <w:rFonts w:asciiTheme="minorHAnsi" w:eastAsia="Times New Roman" w:hAnsiTheme="minorHAnsi" w:cs="Times New Roman"/>
          <w:lang w:eastAsia="pl-PL"/>
        </w:rPr>
      </w:pPr>
    </w:p>
    <w:p w:rsidR="00331116" w:rsidRPr="00643004" w:rsidRDefault="00331116" w:rsidP="00B75001">
      <w:pPr>
        <w:rPr>
          <w:rFonts w:asciiTheme="minorHAnsi" w:eastAsia="Times New Roman" w:hAnsiTheme="minorHAnsi" w:cs="Times New Roman"/>
          <w:lang w:eastAsia="pl-PL"/>
        </w:rPr>
      </w:pPr>
      <w:r w:rsidRPr="00643004">
        <w:rPr>
          <w:rFonts w:asciiTheme="minorHAnsi" w:eastAsia="Times New Roman" w:hAnsiTheme="minorHAnsi" w:cs="Times New Roman"/>
          <w:lang w:eastAsia="pl-PL"/>
        </w:rPr>
        <w:t>Udział w Forum Inspiracji jest bezpłatny. Konferencja przeznaczona jest dla firm i instytucji zainteresowanych włączeniem się w realizację Celów Zrównoważonego Rozwoju. Obowiązuje wcześniejsza rejestracja. Liczba miejsc ograniczona. </w:t>
      </w:r>
    </w:p>
    <w:p w:rsidR="00331116" w:rsidRPr="00027821" w:rsidRDefault="00331116" w:rsidP="00B75001">
      <w:pPr>
        <w:rPr>
          <w:rFonts w:asciiTheme="minorHAnsi" w:eastAsia="Times New Roman" w:hAnsiTheme="minorHAnsi" w:cs="Times New Roman"/>
          <w:b/>
          <w:lang w:eastAsia="pl-PL"/>
        </w:rPr>
      </w:pPr>
      <w:r w:rsidRPr="00027821">
        <w:rPr>
          <w:rFonts w:asciiTheme="minorHAnsi" w:eastAsia="Times New Roman" w:hAnsiTheme="minorHAnsi" w:cs="Times New Roman"/>
          <w:b/>
          <w:lang w:eastAsia="pl-PL"/>
        </w:rPr>
        <w:t xml:space="preserve">Rejestracja: </w:t>
      </w:r>
      <w:hyperlink r:id="rId9" w:history="1">
        <w:r w:rsidRPr="00027821">
          <w:rPr>
            <w:rStyle w:val="Hipercze"/>
            <w:rFonts w:asciiTheme="minorHAnsi" w:eastAsia="Times New Roman" w:hAnsiTheme="minorHAnsi" w:cs="Times New Roman"/>
            <w:b/>
            <w:lang w:eastAsia="pl-PL"/>
          </w:rPr>
          <w:t>https://foruminspiracji.evenea.pl</w:t>
        </w:r>
      </w:hyperlink>
      <w:r w:rsidRPr="00027821">
        <w:rPr>
          <w:rFonts w:asciiTheme="minorHAnsi" w:eastAsia="Times New Roman" w:hAnsiTheme="minorHAnsi" w:cs="Times New Roman"/>
          <w:b/>
          <w:lang w:eastAsia="pl-PL"/>
        </w:rPr>
        <w:t xml:space="preserve"> </w:t>
      </w:r>
    </w:p>
    <w:p w:rsidR="00331116" w:rsidRPr="00643004" w:rsidRDefault="00331116" w:rsidP="00331116">
      <w:pPr>
        <w:rPr>
          <w:rFonts w:asciiTheme="minorHAnsi" w:eastAsia="Times New Roman" w:hAnsiTheme="minorHAnsi" w:cs="Times New Roman"/>
          <w:lang w:eastAsia="pl-PL"/>
        </w:rPr>
      </w:pPr>
    </w:p>
    <w:p w:rsidR="00027821" w:rsidRDefault="00027821">
      <w:pPr>
        <w:spacing w:after="200"/>
        <w:rPr>
          <w:rFonts w:asciiTheme="minorHAnsi" w:eastAsia="Times New Roman" w:hAnsiTheme="minorHAnsi" w:cs="Times New Roman"/>
          <w:b/>
          <w:bCs/>
          <w:lang w:eastAsia="pl-PL"/>
        </w:rPr>
      </w:pPr>
      <w:r>
        <w:rPr>
          <w:rFonts w:asciiTheme="minorHAnsi" w:eastAsia="Times New Roman" w:hAnsiTheme="minorHAnsi" w:cs="Times New Roman"/>
          <w:b/>
          <w:bCs/>
          <w:lang w:eastAsia="pl-PL"/>
        </w:rPr>
        <w:br w:type="page"/>
      </w:r>
    </w:p>
    <w:p w:rsidR="00643004" w:rsidRPr="0046703F" w:rsidRDefault="0046703F" w:rsidP="0046703F">
      <w:pPr>
        <w:spacing w:after="240"/>
        <w:rPr>
          <w:rFonts w:asciiTheme="minorHAnsi" w:eastAsia="Times New Roman" w:hAnsiTheme="minorHAnsi" w:cs="Times New Roman"/>
          <w:b/>
          <w:bCs/>
          <w:sz w:val="24"/>
          <w:lang w:eastAsia="pl-PL"/>
        </w:rPr>
      </w:pPr>
      <w:r w:rsidRPr="0046703F">
        <w:rPr>
          <w:rFonts w:asciiTheme="minorHAnsi" w:eastAsia="Times New Roman" w:hAnsiTheme="minorHAnsi" w:cs="Times New Roman"/>
          <w:b/>
          <w:bCs/>
          <w:sz w:val="24"/>
          <w:lang w:eastAsia="pl-PL"/>
        </w:rPr>
        <w:lastRenderedPageBreak/>
        <w:t xml:space="preserve">AGENDA FORUM INSPIRACJI </w:t>
      </w:r>
    </w:p>
    <w:p w:rsidR="0046703F" w:rsidRPr="00365326" w:rsidRDefault="0046703F" w:rsidP="0046703F">
      <w:pPr>
        <w:spacing w:line="240" w:lineRule="auto"/>
        <w:rPr>
          <w:rFonts w:asciiTheme="minorHAnsi" w:eastAsia="Times New Roman" w:hAnsiTheme="minorHAnsi" w:cs="Times New Roman"/>
          <w:szCs w:val="24"/>
          <w:lang w:eastAsia="pl-PL"/>
        </w:rPr>
      </w:pPr>
      <w:bookmarkStart w:id="0" w:name="_GoBack"/>
      <w:bookmarkEnd w:id="0"/>
      <w:r w:rsidRPr="00365326">
        <w:rPr>
          <w:rFonts w:asciiTheme="minorHAnsi" w:eastAsia="Times New Roman" w:hAnsiTheme="minorHAnsi" w:cs="Times New Roman"/>
          <w:szCs w:val="24"/>
          <w:lang w:eastAsia="pl-PL"/>
        </w:rPr>
        <w:t>09.00 - 09.30  Networking przy kawie</w:t>
      </w:r>
    </w:p>
    <w:p w:rsidR="0046703F" w:rsidRPr="0046703F" w:rsidRDefault="0046703F" w:rsidP="0046703F">
      <w:pPr>
        <w:spacing w:before="240" w:after="60" w:line="240" w:lineRule="auto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365326">
        <w:rPr>
          <w:rFonts w:asciiTheme="minorHAnsi" w:eastAsia="Times New Roman" w:hAnsiTheme="minorHAnsi" w:cs="Times New Roman"/>
          <w:szCs w:val="24"/>
          <w:lang w:eastAsia="pl-PL"/>
        </w:rPr>
        <w:t>09.30 - 10.00  </w:t>
      </w:r>
      <w:r w:rsidRPr="00365326">
        <w:rPr>
          <w:rFonts w:asciiTheme="minorHAnsi" w:eastAsia="Times New Roman" w:hAnsiTheme="minorHAnsi" w:cs="Times New Roman"/>
          <w:b/>
          <w:szCs w:val="24"/>
          <w:lang w:eastAsia="pl-PL"/>
        </w:rPr>
        <w:t>Otwarcie konferencji i przedstawienie Kampanii 17 Celów</w:t>
      </w:r>
    </w:p>
    <w:p w:rsidR="0046703F" w:rsidRPr="00365326" w:rsidRDefault="0046703F" w:rsidP="0046703F">
      <w:pPr>
        <w:spacing w:before="240" w:after="60" w:line="240" w:lineRule="auto"/>
        <w:rPr>
          <w:rFonts w:asciiTheme="minorHAnsi" w:eastAsia="Times New Roman" w:hAnsiTheme="minorHAnsi" w:cs="Times New Roman"/>
          <w:szCs w:val="24"/>
          <w:lang w:eastAsia="pl-PL"/>
        </w:rPr>
      </w:pPr>
      <w:r w:rsidRPr="00365326">
        <w:rPr>
          <w:rFonts w:asciiTheme="minorHAnsi" w:eastAsia="Times New Roman" w:hAnsiTheme="minorHAnsi" w:cs="Times New Roman"/>
          <w:szCs w:val="24"/>
          <w:lang w:eastAsia="pl-PL"/>
        </w:rPr>
        <w:t xml:space="preserve">10.00 - 11.00  </w:t>
      </w:r>
      <w:r w:rsidRPr="00365326">
        <w:rPr>
          <w:rFonts w:asciiTheme="minorHAnsi" w:eastAsia="Times New Roman" w:hAnsiTheme="minorHAnsi" w:cs="Times New Roman"/>
          <w:b/>
          <w:szCs w:val="24"/>
          <w:lang w:eastAsia="pl-PL"/>
        </w:rPr>
        <w:t>Ogłoszenie pierwszej edycji diagnozy Rady 17 "Kluczowe Cele dla polskiego biznesu"</w:t>
      </w:r>
    </w:p>
    <w:p w:rsidR="0046703F" w:rsidRPr="00365326" w:rsidRDefault="0046703F" w:rsidP="0046703F">
      <w:pPr>
        <w:spacing w:after="60" w:line="240" w:lineRule="auto"/>
        <w:ind w:left="1276"/>
        <w:rPr>
          <w:rFonts w:asciiTheme="minorHAnsi" w:eastAsia="Times New Roman" w:hAnsiTheme="minorHAnsi" w:cs="Times New Roman"/>
          <w:szCs w:val="24"/>
          <w:lang w:eastAsia="pl-PL"/>
        </w:rPr>
      </w:pPr>
      <w:r w:rsidRPr="0046703F">
        <w:rPr>
          <w:rFonts w:asciiTheme="minorHAnsi" w:eastAsia="Times New Roman" w:hAnsiTheme="minorHAnsi" w:cs="Times New Roman"/>
          <w:szCs w:val="24"/>
          <w:lang w:eastAsia="pl-PL"/>
        </w:rPr>
        <w:t>W</w:t>
      </w:r>
      <w:r w:rsidRPr="00365326">
        <w:rPr>
          <w:rFonts w:asciiTheme="minorHAnsi" w:eastAsia="Times New Roman" w:hAnsiTheme="minorHAnsi" w:cs="Times New Roman"/>
          <w:szCs w:val="24"/>
          <w:lang w:eastAsia="pl-PL"/>
        </w:rPr>
        <w:t>ystąpienia ekspertów - członków Rady 17 - prezentujących wybrane</w:t>
      </w:r>
      <w:r w:rsidRPr="0046703F">
        <w:rPr>
          <w:rFonts w:asciiTheme="minorHAnsi" w:eastAsia="Times New Roman" w:hAnsiTheme="minorHAnsi" w:cs="Times New Roman"/>
          <w:szCs w:val="24"/>
          <w:lang w:eastAsia="pl-PL"/>
        </w:rPr>
        <w:t>, priorytetowe dla polskiego biznesu</w:t>
      </w:r>
      <w:r w:rsidRPr="00365326">
        <w:rPr>
          <w:rFonts w:asciiTheme="minorHAnsi" w:eastAsia="Times New Roman" w:hAnsiTheme="minorHAnsi" w:cs="Times New Roman"/>
          <w:szCs w:val="24"/>
          <w:lang w:eastAsia="pl-PL"/>
        </w:rPr>
        <w:t xml:space="preserve"> Cele</w:t>
      </w:r>
      <w:r w:rsidRPr="0046703F">
        <w:rPr>
          <w:rFonts w:asciiTheme="minorHAnsi" w:eastAsia="Times New Roman" w:hAnsiTheme="minorHAnsi" w:cs="Times New Roman"/>
          <w:szCs w:val="24"/>
          <w:lang w:eastAsia="pl-PL"/>
        </w:rPr>
        <w:t xml:space="preserve"> Zrównoważonego Rozwoju i kierunki działania w ramach wybranych Celów:</w:t>
      </w:r>
    </w:p>
    <w:p w:rsidR="0046703F" w:rsidRPr="00365326" w:rsidRDefault="0046703F" w:rsidP="0046703F">
      <w:pPr>
        <w:numPr>
          <w:ilvl w:val="2"/>
          <w:numId w:val="29"/>
        </w:numPr>
        <w:tabs>
          <w:tab w:val="clear" w:pos="2160"/>
        </w:tabs>
        <w:spacing w:after="60" w:line="240" w:lineRule="auto"/>
        <w:ind w:left="1560" w:hanging="284"/>
        <w:rPr>
          <w:rFonts w:asciiTheme="minorHAnsi" w:eastAsia="Times New Roman" w:hAnsiTheme="minorHAnsi" w:cs="Times New Roman"/>
          <w:szCs w:val="24"/>
          <w:lang w:eastAsia="pl-PL"/>
        </w:rPr>
      </w:pPr>
      <w:r w:rsidRPr="00365326">
        <w:rPr>
          <w:rFonts w:asciiTheme="minorHAnsi" w:eastAsia="Times New Roman" w:hAnsiTheme="minorHAnsi" w:cs="Times New Roman"/>
          <w:szCs w:val="24"/>
          <w:lang w:eastAsia="pl-PL"/>
        </w:rPr>
        <w:t>dr hab., prof. ALK, Bolesław Rok, Akademia Leona Koźmińskiego</w:t>
      </w:r>
    </w:p>
    <w:p w:rsidR="0046703F" w:rsidRPr="00365326" w:rsidRDefault="0046703F" w:rsidP="0046703F">
      <w:pPr>
        <w:numPr>
          <w:ilvl w:val="2"/>
          <w:numId w:val="29"/>
        </w:numPr>
        <w:tabs>
          <w:tab w:val="clear" w:pos="2160"/>
        </w:tabs>
        <w:spacing w:after="60" w:line="240" w:lineRule="auto"/>
        <w:ind w:left="1560" w:hanging="284"/>
        <w:rPr>
          <w:rFonts w:asciiTheme="minorHAnsi" w:eastAsia="Times New Roman" w:hAnsiTheme="minorHAnsi" w:cs="Times New Roman"/>
          <w:szCs w:val="24"/>
          <w:lang w:eastAsia="pl-PL"/>
        </w:rPr>
      </w:pPr>
      <w:r w:rsidRPr="00365326">
        <w:rPr>
          <w:rFonts w:asciiTheme="minorHAnsi" w:eastAsia="Times New Roman" w:hAnsiTheme="minorHAnsi" w:cs="Times New Roman"/>
          <w:szCs w:val="24"/>
          <w:lang w:eastAsia="pl-PL"/>
        </w:rPr>
        <w:t>dr hab., prof. UMK, Arkadiusz Karwacki, Uniwersytet Mikołaja Kopernika</w:t>
      </w:r>
    </w:p>
    <w:p w:rsidR="0046703F" w:rsidRPr="00365326" w:rsidRDefault="0046703F" w:rsidP="0046703F">
      <w:pPr>
        <w:numPr>
          <w:ilvl w:val="2"/>
          <w:numId w:val="29"/>
        </w:numPr>
        <w:tabs>
          <w:tab w:val="clear" w:pos="2160"/>
        </w:tabs>
        <w:spacing w:after="60" w:line="240" w:lineRule="auto"/>
        <w:ind w:left="1560" w:hanging="284"/>
        <w:rPr>
          <w:rFonts w:asciiTheme="minorHAnsi" w:eastAsia="Times New Roman" w:hAnsiTheme="minorHAnsi" w:cs="Times New Roman"/>
          <w:szCs w:val="24"/>
          <w:lang w:eastAsia="pl-PL"/>
        </w:rPr>
      </w:pPr>
      <w:r w:rsidRPr="00365326">
        <w:rPr>
          <w:rFonts w:asciiTheme="minorHAnsi" w:eastAsia="Times New Roman" w:hAnsiTheme="minorHAnsi" w:cs="Times New Roman"/>
          <w:szCs w:val="24"/>
          <w:lang w:eastAsia="pl-PL"/>
        </w:rPr>
        <w:t>Zbigniew Gajewski, Związek Stowarzyszeń Rada Reklamy</w:t>
      </w:r>
    </w:p>
    <w:p w:rsidR="0046703F" w:rsidRPr="00365326" w:rsidRDefault="0046703F" w:rsidP="0046703F">
      <w:pPr>
        <w:numPr>
          <w:ilvl w:val="2"/>
          <w:numId w:val="29"/>
        </w:numPr>
        <w:tabs>
          <w:tab w:val="clear" w:pos="2160"/>
        </w:tabs>
        <w:spacing w:after="60" w:line="240" w:lineRule="auto"/>
        <w:ind w:left="1560" w:hanging="284"/>
        <w:rPr>
          <w:rFonts w:asciiTheme="minorHAnsi" w:eastAsia="Times New Roman" w:hAnsiTheme="minorHAnsi" w:cs="Times New Roman"/>
          <w:szCs w:val="24"/>
          <w:lang w:eastAsia="pl-PL"/>
        </w:rPr>
      </w:pPr>
      <w:r w:rsidRPr="00365326">
        <w:rPr>
          <w:rFonts w:asciiTheme="minorHAnsi" w:eastAsia="Times New Roman" w:hAnsiTheme="minorHAnsi" w:cs="Times New Roman"/>
          <w:szCs w:val="24"/>
          <w:lang w:eastAsia="pl-PL"/>
        </w:rPr>
        <w:t>Piotr Soroczyński, Krajowa Izba Gospodarcza</w:t>
      </w:r>
    </w:p>
    <w:p w:rsidR="0046703F" w:rsidRPr="00365326" w:rsidRDefault="0046703F" w:rsidP="0046703F">
      <w:pPr>
        <w:numPr>
          <w:ilvl w:val="2"/>
          <w:numId w:val="29"/>
        </w:numPr>
        <w:tabs>
          <w:tab w:val="clear" w:pos="2160"/>
        </w:tabs>
        <w:spacing w:after="60" w:line="240" w:lineRule="auto"/>
        <w:ind w:left="1560" w:hanging="284"/>
        <w:rPr>
          <w:rFonts w:asciiTheme="minorHAnsi" w:eastAsia="Times New Roman" w:hAnsiTheme="minorHAnsi" w:cs="Times New Roman"/>
          <w:szCs w:val="24"/>
          <w:lang w:val="en-GB" w:eastAsia="pl-PL"/>
        </w:rPr>
      </w:pPr>
      <w:proofErr w:type="spellStart"/>
      <w:r w:rsidRPr="00365326">
        <w:rPr>
          <w:rFonts w:asciiTheme="minorHAnsi" w:eastAsia="Times New Roman" w:hAnsiTheme="minorHAnsi" w:cs="Times New Roman"/>
          <w:szCs w:val="24"/>
          <w:lang w:val="en-GB" w:eastAsia="pl-PL"/>
        </w:rPr>
        <w:t>Kamil</w:t>
      </w:r>
      <w:proofErr w:type="spellEnd"/>
      <w:r w:rsidRPr="00365326">
        <w:rPr>
          <w:rFonts w:asciiTheme="minorHAnsi" w:eastAsia="Times New Roman" w:hAnsiTheme="minorHAnsi" w:cs="Times New Roman"/>
          <w:szCs w:val="24"/>
          <w:lang w:val="en-GB" w:eastAsia="pl-PL"/>
        </w:rPr>
        <w:t xml:space="preserve"> </w:t>
      </w:r>
      <w:proofErr w:type="spellStart"/>
      <w:r w:rsidRPr="00365326">
        <w:rPr>
          <w:rFonts w:asciiTheme="minorHAnsi" w:eastAsia="Times New Roman" w:hAnsiTheme="minorHAnsi" w:cs="Times New Roman"/>
          <w:szCs w:val="24"/>
          <w:lang w:val="en-GB" w:eastAsia="pl-PL"/>
        </w:rPr>
        <w:t>Wyszkowski</w:t>
      </w:r>
      <w:proofErr w:type="spellEnd"/>
      <w:r w:rsidRPr="00365326">
        <w:rPr>
          <w:rFonts w:asciiTheme="minorHAnsi" w:eastAsia="Times New Roman" w:hAnsiTheme="minorHAnsi" w:cs="Times New Roman"/>
          <w:szCs w:val="24"/>
          <w:lang w:val="en-GB" w:eastAsia="pl-PL"/>
        </w:rPr>
        <w:t>, Global Compact Network Poland</w:t>
      </w:r>
    </w:p>
    <w:p w:rsidR="0046703F" w:rsidRPr="00365326" w:rsidRDefault="0046703F" w:rsidP="0046703F">
      <w:pPr>
        <w:numPr>
          <w:ilvl w:val="2"/>
          <w:numId w:val="29"/>
        </w:numPr>
        <w:tabs>
          <w:tab w:val="clear" w:pos="2160"/>
        </w:tabs>
        <w:spacing w:after="60" w:line="240" w:lineRule="auto"/>
        <w:ind w:left="1560" w:hanging="284"/>
        <w:rPr>
          <w:rFonts w:asciiTheme="minorHAnsi" w:eastAsia="Times New Roman" w:hAnsiTheme="minorHAnsi" w:cs="Times New Roman"/>
          <w:szCs w:val="24"/>
          <w:lang w:eastAsia="pl-PL"/>
        </w:rPr>
      </w:pPr>
      <w:r w:rsidRPr="00365326">
        <w:rPr>
          <w:rFonts w:asciiTheme="minorHAnsi" w:eastAsia="Times New Roman" w:hAnsiTheme="minorHAnsi" w:cs="Times New Roman"/>
          <w:szCs w:val="24"/>
          <w:lang w:eastAsia="pl-PL"/>
        </w:rPr>
        <w:t>Marzena Strzelczak, Forum Odpowiedzialnego Biznesu</w:t>
      </w:r>
    </w:p>
    <w:p w:rsidR="0046703F" w:rsidRPr="00365326" w:rsidRDefault="0046703F" w:rsidP="0046703F">
      <w:pPr>
        <w:spacing w:before="240" w:after="60" w:line="240" w:lineRule="auto"/>
        <w:rPr>
          <w:rFonts w:asciiTheme="minorHAnsi" w:eastAsia="Times New Roman" w:hAnsiTheme="minorHAnsi" w:cs="Times New Roman"/>
          <w:szCs w:val="24"/>
          <w:lang w:eastAsia="pl-PL"/>
        </w:rPr>
      </w:pPr>
      <w:r w:rsidRPr="00365326">
        <w:rPr>
          <w:rFonts w:asciiTheme="minorHAnsi" w:eastAsia="Times New Roman" w:hAnsiTheme="minorHAnsi" w:cs="Times New Roman"/>
          <w:szCs w:val="24"/>
          <w:lang w:eastAsia="pl-PL"/>
        </w:rPr>
        <w:t>11.00 - 12.00  </w:t>
      </w:r>
      <w:r w:rsidRPr="00365326">
        <w:rPr>
          <w:rFonts w:asciiTheme="minorHAnsi" w:eastAsia="Times New Roman" w:hAnsiTheme="minorHAnsi" w:cs="Times New Roman"/>
          <w:b/>
          <w:szCs w:val="24"/>
          <w:lang w:eastAsia="pl-PL"/>
        </w:rPr>
        <w:t>Agenda 2030 - kierunek innowacje</w:t>
      </w:r>
    </w:p>
    <w:p w:rsidR="0046703F" w:rsidRPr="00365326" w:rsidRDefault="0046703F" w:rsidP="0046703F">
      <w:pPr>
        <w:numPr>
          <w:ilvl w:val="2"/>
          <w:numId w:val="29"/>
        </w:numPr>
        <w:tabs>
          <w:tab w:val="clear" w:pos="2160"/>
        </w:tabs>
        <w:spacing w:after="60" w:line="240" w:lineRule="auto"/>
        <w:ind w:left="1560" w:hanging="284"/>
        <w:rPr>
          <w:rFonts w:asciiTheme="minorHAnsi" w:eastAsia="Times New Roman" w:hAnsiTheme="minorHAnsi" w:cs="Times New Roman"/>
          <w:szCs w:val="24"/>
          <w:lang w:eastAsia="pl-PL"/>
        </w:rPr>
      </w:pPr>
      <w:r w:rsidRPr="00365326">
        <w:rPr>
          <w:rFonts w:asciiTheme="minorHAnsi" w:eastAsia="Times New Roman" w:hAnsiTheme="minorHAnsi" w:cs="Times New Roman"/>
          <w:szCs w:val="24"/>
          <w:lang w:eastAsia="pl-PL"/>
        </w:rPr>
        <w:t>Wprowadzenie - Innowacyjne rozwiązania jako niezbędny element realizacji Agendy 2030 - Małgorzata Greszta, CSR Consulting</w:t>
      </w:r>
    </w:p>
    <w:p w:rsidR="0046703F" w:rsidRPr="00365326" w:rsidRDefault="0046703F" w:rsidP="0046703F">
      <w:pPr>
        <w:numPr>
          <w:ilvl w:val="2"/>
          <w:numId w:val="29"/>
        </w:numPr>
        <w:tabs>
          <w:tab w:val="clear" w:pos="2160"/>
        </w:tabs>
        <w:spacing w:after="60" w:line="240" w:lineRule="auto"/>
        <w:ind w:left="1560" w:hanging="284"/>
        <w:rPr>
          <w:rFonts w:asciiTheme="minorHAnsi" w:eastAsia="Times New Roman" w:hAnsiTheme="minorHAnsi" w:cs="Times New Roman"/>
          <w:szCs w:val="24"/>
          <w:lang w:eastAsia="pl-PL"/>
        </w:rPr>
      </w:pPr>
      <w:r w:rsidRPr="00365326">
        <w:rPr>
          <w:rFonts w:asciiTheme="minorHAnsi" w:eastAsia="Times New Roman" w:hAnsiTheme="minorHAnsi" w:cs="Times New Roman"/>
          <w:szCs w:val="24"/>
          <w:lang w:eastAsia="pl-PL"/>
        </w:rPr>
        <w:t xml:space="preserve">Sesja </w:t>
      </w:r>
      <w:proofErr w:type="spellStart"/>
      <w:r w:rsidRPr="00365326">
        <w:rPr>
          <w:rFonts w:asciiTheme="minorHAnsi" w:eastAsia="Times New Roman" w:hAnsiTheme="minorHAnsi" w:cs="Times New Roman"/>
          <w:szCs w:val="24"/>
          <w:lang w:eastAsia="pl-PL"/>
        </w:rPr>
        <w:t>posterowa</w:t>
      </w:r>
      <w:proofErr w:type="spellEnd"/>
      <w:r w:rsidRPr="00365326">
        <w:rPr>
          <w:rFonts w:asciiTheme="minorHAnsi" w:eastAsia="Times New Roman" w:hAnsiTheme="minorHAnsi" w:cs="Times New Roman"/>
          <w:szCs w:val="24"/>
          <w:lang w:eastAsia="pl-PL"/>
        </w:rPr>
        <w:t xml:space="preserve"> - Prezentacje wybranych nowych inicjatyw, w które biznes może się zaangażować</w:t>
      </w:r>
    </w:p>
    <w:p w:rsidR="0046703F" w:rsidRPr="00365326" w:rsidRDefault="0046703F" w:rsidP="0046703F">
      <w:pPr>
        <w:spacing w:before="240" w:after="60" w:line="240" w:lineRule="auto"/>
        <w:rPr>
          <w:rFonts w:asciiTheme="minorHAnsi" w:eastAsia="Times New Roman" w:hAnsiTheme="minorHAnsi" w:cs="Times New Roman"/>
          <w:szCs w:val="24"/>
          <w:lang w:eastAsia="pl-PL"/>
        </w:rPr>
      </w:pPr>
      <w:r w:rsidRPr="00365326">
        <w:rPr>
          <w:rFonts w:asciiTheme="minorHAnsi" w:eastAsia="Times New Roman" w:hAnsiTheme="minorHAnsi" w:cs="Times New Roman"/>
          <w:szCs w:val="24"/>
          <w:lang w:eastAsia="pl-PL"/>
        </w:rPr>
        <w:t>12.00 - 12.30  Przerwa kawowa</w:t>
      </w:r>
    </w:p>
    <w:p w:rsidR="0046703F" w:rsidRPr="0046703F" w:rsidRDefault="0046703F" w:rsidP="0046703F">
      <w:pPr>
        <w:spacing w:before="240" w:after="60" w:line="240" w:lineRule="auto"/>
        <w:rPr>
          <w:rFonts w:asciiTheme="minorHAnsi" w:eastAsia="Times New Roman" w:hAnsiTheme="minorHAnsi" w:cs="Times New Roman"/>
          <w:szCs w:val="24"/>
          <w:lang w:eastAsia="pl-PL"/>
        </w:rPr>
      </w:pPr>
      <w:r w:rsidRPr="00365326">
        <w:rPr>
          <w:rFonts w:asciiTheme="minorHAnsi" w:eastAsia="Times New Roman" w:hAnsiTheme="minorHAnsi" w:cs="Times New Roman"/>
          <w:szCs w:val="24"/>
          <w:lang w:eastAsia="pl-PL"/>
        </w:rPr>
        <w:t xml:space="preserve">12.30 - 13.30  </w:t>
      </w:r>
      <w:r w:rsidRPr="00365326">
        <w:rPr>
          <w:rFonts w:asciiTheme="minorHAnsi" w:eastAsia="Times New Roman" w:hAnsiTheme="minorHAnsi" w:cs="Times New Roman"/>
          <w:b/>
          <w:szCs w:val="24"/>
          <w:lang w:eastAsia="pl-PL"/>
        </w:rPr>
        <w:t>Stoliki eksperckie - nowe wyzwania, nowe rozwiązania</w:t>
      </w:r>
    </w:p>
    <w:p w:rsidR="0046703F" w:rsidRPr="00365326" w:rsidRDefault="0046703F" w:rsidP="0046703F">
      <w:pPr>
        <w:spacing w:after="60" w:line="240" w:lineRule="auto"/>
        <w:ind w:left="1276"/>
        <w:rPr>
          <w:rFonts w:asciiTheme="minorHAnsi" w:eastAsia="Times New Roman" w:hAnsiTheme="minorHAnsi" w:cs="Times New Roman"/>
          <w:szCs w:val="24"/>
          <w:lang w:eastAsia="pl-PL"/>
        </w:rPr>
      </w:pPr>
      <w:r w:rsidRPr="0046703F">
        <w:rPr>
          <w:rFonts w:asciiTheme="minorHAnsi" w:eastAsia="Times New Roman" w:hAnsiTheme="minorHAnsi" w:cs="Times New Roman"/>
          <w:szCs w:val="24"/>
          <w:lang w:eastAsia="pl-PL"/>
        </w:rPr>
        <w:t>P</w:t>
      </w:r>
      <w:r w:rsidRPr="00365326">
        <w:rPr>
          <w:rFonts w:asciiTheme="minorHAnsi" w:eastAsia="Times New Roman" w:hAnsiTheme="minorHAnsi" w:cs="Times New Roman"/>
          <w:szCs w:val="24"/>
          <w:lang w:eastAsia="pl-PL"/>
        </w:rPr>
        <w:t>rezentacje dobrych praktyk firm</w:t>
      </w:r>
      <w:r w:rsidRPr="0046703F">
        <w:rPr>
          <w:rFonts w:asciiTheme="minorHAnsi" w:eastAsia="Times New Roman" w:hAnsiTheme="minorHAnsi" w:cs="Times New Roman"/>
          <w:szCs w:val="24"/>
          <w:lang w:eastAsia="pl-PL"/>
        </w:rPr>
        <w:t>,</w:t>
      </w:r>
      <w:r w:rsidRPr="00365326">
        <w:rPr>
          <w:rFonts w:asciiTheme="minorHAnsi" w:eastAsia="Times New Roman" w:hAnsiTheme="minorHAnsi" w:cs="Times New Roman"/>
          <w:szCs w:val="24"/>
          <w:lang w:eastAsia="pl-PL"/>
        </w:rPr>
        <w:t xml:space="preserve"> opartych na innowacyjnych modelach działania</w:t>
      </w:r>
      <w:r w:rsidRPr="0046703F">
        <w:rPr>
          <w:rFonts w:asciiTheme="minorHAnsi" w:eastAsia="Times New Roman" w:hAnsiTheme="minorHAnsi" w:cs="Times New Roman"/>
          <w:szCs w:val="24"/>
          <w:lang w:eastAsia="pl-PL"/>
        </w:rPr>
        <w:t xml:space="preserve">, </w:t>
      </w:r>
      <w:r w:rsidRPr="00365326">
        <w:rPr>
          <w:rFonts w:asciiTheme="minorHAnsi" w:eastAsia="Times New Roman" w:hAnsiTheme="minorHAnsi" w:cs="Times New Roman"/>
          <w:szCs w:val="24"/>
          <w:lang w:eastAsia="pl-PL"/>
        </w:rPr>
        <w:t>dla wybranyc</w:t>
      </w:r>
      <w:r w:rsidRPr="0046703F">
        <w:rPr>
          <w:rFonts w:asciiTheme="minorHAnsi" w:eastAsia="Times New Roman" w:hAnsiTheme="minorHAnsi" w:cs="Times New Roman"/>
          <w:szCs w:val="24"/>
          <w:lang w:eastAsia="pl-PL"/>
        </w:rPr>
        <w:t>h Celów Zrównoważonego Rozwoju</w:t>
      </w:r>
    </w:p>
    <w:p w:rsidR="0046703F" w:rsidRPr="00365326" w:rsidRDefault="0046703F" w:rsidP="0046703F">
      <w:pPr>
        <w:spacing w:before="240" w:after="60" w:line="240" w:lineRule="auto"/>
        <w:ind w:left="1276" w:hanging="1276"/>
        <w:rPr>
          <w:rFonts w:asciiTheme="minorHAnsi" w:eastAsia="Times New Roman" w:hAnsiTheme="minorHAnsi" w:cs="Times New Roman"/>
          <w:b/>
          <w:szCs w:val="24"/>
          <w:lang w:eastAsia="pl-PL"/>
        </w:rPr>
      </w:pPr>
      <w:r>
        <w:rPr>
          <w:rFonts w:asciiTheme="minorHAnsi" w:eastAsia="Times New Roman" w:hAnsiTheme="minorHAnsi" w:cs="Times New Roman"/>
          <w:szCs w:val="24"/>
          <w:lang w:eastAsia="pl-PL"/>
        </w:rPr>
        <w:t>13.30 - 14.00</w:t>
      </w:r>
      <w:r w:rsidRPr="00365326">
        <w:rPr>
          <w:rFonts w:asciiTheme="minorHAnsi" w:eastAsia="Times New Roman" w:hAnsiTheme="minorHAnsi" w:cs="Times New Roman"/>
          <w:szCs w:val="24"/>
          <w:lang w:eastAsia="pl-PL"/>
        </w:rPr>
        <w:t xml:space="preserve">  </w:t>
      </w:r>
      <w:r w:rsidRPr="00365326">
        <w:rPr>
          <w:rFonts w:asciiTheme="minorHAnsi" w:eastAsia="Times New Roman" w:hAnsiTheme="minorHAnsi" w:cs="Times New Roman"/>
          <w:b/>
          <w:szCs w:val="24"/>
          <w:lang w:eastAsia="pl-PL"/>
        </w:rPr>
        <w:t>Wprowadzenie do warsztatów - 17 Celów w działaniach firm</w:t>
      </w:r>
      <w:r w:rsidRPr="0046703F">
        <w:rPr>
          <w:rFonts w:asciiTheme="minorHAnsi" w:eastAsia="Times New Roman" w:hAnsiTheme="minorHAnsi" w:cs="Times New Roman"/>
          <w:b/>
          <w:szCs w:val="24"/>
          <w:lang w:eastAsia="pl-PL"/>
        </w:rPr>
        <w:t>: praktyczne narzędzia</w:t>
      </w:r>
    </w:p>
    <w:p w:rsidR="0046703F" w:rsidRPr="00365326" w:rsidRDefault="0046703F" w:rsidP="0046703F">
      <w:pPr>
        <w:spacing w:before="240" w:after="60" w:line="240" w:lineRule="auto"/>
        <w:rPr>
          <w:rFonts w:asciiTheme="minorHAnsi" w:eastAsia="Times New Roman" w:hAnsiTheme="minorHAnsi" w:cs="Times New Roman"/>
          <w:szCs w:val="24"/>
          <w:lang w:eastAsia="pl-PL"/>
        </w:rPr>
      </w:pPr>
      <w:r>
        <w:rPr>
          <w:rFonts w:asciiTheme="minorHAnsi" w:eastAsia="Times New Roman" w:hAnsiTheme="minorHAnsi" w:cs="Times New Roman"/>
          <w:szCs w:val="24"/>
          <w:lang w:eastAsia="pl-PL"/>
        </w:rPr>
        <w:t>14.00</w:t>
      </w:r>
      <w:r w:rsidRPr="00365326">
        <w:rPr>
          <w:rFonts w:asciiTheme="minorHAnsi" w:eastAsia="Times New Roman" w:hAnsiTheme="minorHAnsi" w:cs="Times New Roman"/>
          <w:szCs w:val="24"/>
          <w:lang w:eastAsia="pl-PL"/>
        </w:rPr>
        <w:t xml:space="preserve"> - 15.00  Lunch</w:t>
      </w:r>
    </w:p>
    <w:p w:rsidR="0046703F" w:rsidRDefault="0046703F" w:rsidP="0046703F">
      <w:pPr>
        <w:spacing w:before="240" w:after="60" w:line="240" w:lineRule="auto"/>
        <w:ind w:left="1276" w:hanging="1276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365326">
        <w:rPr>
          <w:rFonts w:asciiTheme="minorHAnsi" w:eastAsia="Times New Roman" w:hAnsiTheme="minorHAnsi" w:cs="Times New Roman"/>
          <w:szCs w:val="24"/>
          <w:lang w:eastAsia="pl-PL"/>
        </w:rPr>
        <w:t>15.00 - 16.15  </w:t>
      </w:r>
      <w:r w:rsidRPr="0046703F">
        <w:rPr>
          <w:rFonts w:asciiTheme="minorHAnsi" w:eastAsia="Times New Roman" w:hAnsiTheme="minorHAnsi" w:cs="Times New Roman"/>
          <w:b/>
          <w:szCs w:val="24"/>
          <w:lang w:eastAsia="pl-PL"/>
        </w:rPr>
        <w:t>Warsztaty</w:t>
      </w:r>
      <w:r w:rsidRPr="00365326">
        <w:rPr>
          <w:rFonts w:asciiTheme="minorHAnsi" w:eastAsia="Times New Roman" w:hAnsiTheme="minorHAnsi" w:cs="Times New Roman"/>
          <w:b/>
          <w:szCs w:val="24"/>
          <w:lang w:eastAsia="pl-PL"/>
        </w:rPr>
        <w:t xml:space="preserve"> - 17 Celów w działaniach firm</w:t>
      </w:r>
      <w:r>
        <w:rPr>
          <w:rFonts w:asciiTheme="minorHAnsi" w:eastAsia="Times New Roman" w:hAnsiTheme="minorHAnsi" w:cs="Times New Roman"/>
          <w:b/>
          <w:szCs w:val="24"/>
          <w:lang w:eastAsia="pl-PL"/>
        </w:rPr>
        <w:t xml:space="preserve">: </w:t>
      </w:r>
      <w:r w:rsidRPr="00365326">
        <w:rPr>
          <w:rFonts w:asciiTheme="minorHAnsi" w:eastAsia="Times New Roman" w:hAnsiTheme="minorHAnsi" w:cs="Times New Roman"/>
          <w:b/>
          <w:szCs w:val="24"/>
          <w:lang w:eastAsia="pl-PL"/>
        </w:rPr>
        <w:t>praktyczne narzędzia</w:t>
      </w:r>
    </w:p>
    <w:p w:rsidR="0046703F" w:rsidRPr="00365326" w:rsidRDefault="0046703F" w:rsidP="0046703F">
      <w:pPr>
        <w:numPr>
          <w:ilvl w:val="2"/>
          <w:numId w:val="29"/>
        </w:numPr>
        <w:tabs>
          <w:tab w:val="clear" w:pos="2160"/>
        </w:tabs>
        <w:spacing w:after="60" w:line="240" w:lineRule="auto"/>
        <w:ind w:left="1560" w:hanging="284"/>
        <w:rPr>
          <w:rFonts w:asciiTheme="minorHAnsi" w:eastAsia="Times New Roman" w:hAnsiTheme="minorHAnsi" w:cs="Times New Roman"/>
          <w:szCs w:val="24"/>
          <w:lang w:eastAsia="pl-PL"/>
        </w:rPr>
      </w:pPr>
      <w:r w:rsidRPr="00365326">
        <w:rPr>
          <w:rFonts w:asciiTheme="minorHAnsi" w:eastAsia="Times New Roman" w:hAnsiTheme="minorHAnsi" w:cs="Times New Roman"/>
          <w:szCs w:val="24"/>
          <w:lang w:eastAsia="pl-PL"/>
        </w:rPr>
        <w:t>Uwzględnianie Agendy 2030 w strategii firmy </w:t>
      </w:r>
    </w:p>
    <w:p w:rsidR="0046703F" w:rsidRPr="00365326" w:rsidRDefault="0046703F" w:rsidP="0046703F">
      <w:pPr>
        <w:numPr>
          <w:ilvl w:val="2"/>
          <w:numId w:val="29"/>
        </w:numPr>
        <w:tabs>
          <w:tab w:val="clear" w:pos="2160"/>
        </w:tabs>
        <w:spacing w:after="60" w:line="240" w:lineRule="auto"/>
        <w:ind w:left="1560" w:hanging="284"/>
        <w:rPr>
          <w:rFonts w:asciiTheme="minorHAnsi" w:eastAsia="Times New Roman" w:hAnsiTheme="minorHAnsi" w:cs="Times New Roman"/>
          <w:szCs w:val="24"/>
          <w:lang w:eastAsia="pl-PL"/>
        </w:rPr>
      </w:pPr>
      <w:r w:rsidRPr="00365326">
        <w:rPr>
          <w:rFonts w:asciiTheme="minorHAnsi" w:eastAsia="Times New Roman" w:hAnsiTheme="minorHAnsi" w:cs="Times New Roman"/>
          <w:szCs w:val="24"/>
          <w:lang w:eastAsia="pl-PL"/>
        </w:rPr>
        <w:t>Standardy jako narzędzia wspierające realizację Celów Zrównoważonego Rozwoju</w:t>
      </w:r>
    </w:p>
    <w:p w:rsidR="0046703F" w:rsidRPr="00365326" w:rsidRDefault="0046703F" w:rsidP="0046703F">
      <w:pPr>
        <w:numPr>
          <w:ilvl w:val="2"/>
          <w:numId w:val="29"/>
        </w:numPr>
        <w:tabs>
          <w:tab w:val="clear" w:pos="2160"/>
        </w:tabs>
        <w:spacing w:after="60" w:line="240" w:lineRule="auto"/>
        <w:ind w:left="1560" w:hanging="284"/>
        <w:rPr>
          <w:rFonts w:asciiTheme="minorHAnsi" w:eastAsia="Times New Roman" w:hAnsiTheme="minorHAnsi" w:cs="Times New Roman"/>
          <w:szCs w:val="24"/>
          <w:lang w:eastAsia="pl-PL"/>
        </w:rPr>
      </w:pPr>
      <w:r w:rsidRPr="00365326">
        <w:rPr>
          <w:rFonts w:asciiTheme="minorHAnsi" w:eastAsia="Times New Roman" w:hAnsiTheme="minorHAnsi" w:cs="Times New Roman"/>
          <w:szCs w:val="24"/>
          <w:lang w:eastAsia="pl-PL"/>
        </w:rPr>
        <w:t>Mierzenie wpływu jako istotny czynnik planowania działań biznesu</w:t>
      </w:r>
    </w:p>
    <w:p w:rsidR="0046703F" w:rsidRPr="00365326" w:rsidRDefault="0046703F" w:rsidP="0046703F">
      <w:pPr>
        <w:spacing w:before="240" w:after="60" w:line="240" w:lineRule="auto"/>
        <w:rPr>
          <w:rFonts w:asciiTheme="minorHAnsi" w:eastAsia="Times New Roman" w:hAnsiTheme="minorHAnsi" w:cs="Times New Roman"/>
          <w:szCs w:val="24"/>
          <w:lang w:eastAsia="pl-PL"/>
        </w:rPr>
      </w:pPr>
      <w:r w:rsidRPr="00365326">
        <w:rPr>
          <w:rFonts w:asciiTheme="minorHAnsi" w:eastAsia="Times New Roman" w:hAnsiTheme="minorHAnsi" w:cs="Times New Roman"/>
          <w:szCs w:val="24"/>
          <w:lang w:eastAsia="pl-PL"/>
        </w:rPr>
        <w:t>16.15 - 16.30  </w:t>
      </w:r>
      <w:r w:rsidRPr="00365326">
        <w:rPr>
          <w:rFonts w:asciiTheme="minorHAnsi" w:eastAsia="Times New Roman" w:hAnsiTheme="minorHAnsi" w:cs="Times New Roman"/>
          <w:b/>
          <w:szCs w:val="24"/>
          <w:lang w:eastAsia="pl-PL"/>
        </w:rPr>
        <w:t>Kluczowe wnioski i podsumowanie konferencji</w:t>
      </w:r>
    </w:p>
    <w:p w:rsidR="0046703F" w:rsidRDefault="0046703F">
      <w:pPr>
        <w:spacing w:after="200"/>
        <w:rPr>
          <w:rFonts w:asciiTheme="minorHAnsi" w:eastAsia="Times New Roman" w:hAnsiTheme="minorHAnsi" w:cs="Times New Roman"/>
          <w:b/>
          <w:lang w:eastAsia="pl-PL"/>
        </w:rPr>
      </w:pPr>
    </w:p>
    <w:p w:rsidR="0046703F" w:rsidRDefault="0046703F">
      <w:pPr>
        <w:spacing w:after="200"/>
        <w:rPr>
          <w:rFonts w:asciiTheme="minorHAnsi" w:eastAsia="Times New Roman" w:hAnsiTheme="minorHAnsi" w:cs="Times New Roman"/>
          <w:b/>
          <w:lang w:eastAsia="pl-PL"/>
        </w:rPr>
      </w:pPr>
      <w:r>
        <w:rPr>
          <w:rFonts w:asciiTheme="minorHAnsi" w:eastAsia="Times New Roman" w:hAnsiTheme="minorHAnsi" w:cs="Times New Roman"/>
          <w:b/>
          <w:lang w:eastAsia="pl-PL"/>
        </w:rPr>
        <w:br w:type="page"/>
      </w:r>
    </w:p>
    <w:p w:rsidR="00E950C0" w:rsidRPr="00101113" w:rsidRDefault="00101113" w:rsidP="00331116">
      <w:pPr>
        <w:rPr>
          <w:rFonts w:asciiTheme="minorHAnsi" w:eastAsia="Times New Roman" w:hAnsiTheme="minorHAnsi" w:cs="Times New Roman"/>
          <w:b/>
          <w:lang w:eastAsia="pl-PL"/>
        </w:rPr>
      </w:pPr>
      <w:r w:rsidRPr="00101113">
        <w:rPr>
          <w:rFonts w:asciiTheme="minorHAnsi" w:eastAsia="Times New Roman" w:hAnsiTheme="minorHAnsi" w:cs="Times New Roman"/>
          <w:b/>
          <w:lang w:eastAsia="pl-PL"/>
        </w:rPr>
        <w:lastRenderedPageBreak/>
        <w:t>CSR Consulting</w:t>
      </w:r>
    </w:p>
    <w:p w:rsidR="00101113" w:rsidRPr="00101113" w:rsidRDefault="00101113" w:rsidP="00101113">
      <w:pPr>
        <w:rPr>
          <w:rFonts w:asciiTheme="minorHAnsi" w:eastAsia="Times New Roman" w:hAnsiTheme="minorHAnsi" w:cs="Times New Roman"/>
          <w:lang w:eastAsia="pl-PL"/>
        </w:rPr>
      </w:pPr>
      <w:r w:rsidRPr="00101113">
        <w:rPr>
          <w:rFonts w:asciiTheme="minorHAnsi" w:eastAsia="Times New Roman" w:hAnsiTheme="minorHAnsi" w:cs="Times New Roman"/>
          <w:lang w:eastAsia="pl-PL"/>
        </w:rPr>
        <w:t>CSR Consulting specjalizuje się w strategicznym doradztwie w obszarze społecznej odpowiedzialności biznesu i zrównoważonego rozwoju. Od 12 lat wspiera największe firmy w Polsce w budowaniu pozycji lidera CSR i inspiruje do wdrażania odpowiedzialnych rozwiązań.</w:t>
      </w:r>
    </w:p>
    <w:p w:rsidR="00101113" w:rsidRDefault="00101113" w:rsidP="00101113">
      <w:pPr>
        <w:rPr>
          <w:rFonts w:asciiTheme="minorHAnsi" w:eastAsia="Times New Roman" w:hAnsiTheme="minorHAnsi" w:cs="Times New Roman"/>
          <w:lang w:eastAsia="pl-PL"/>
        </w:rPr>
      </w:pPr>
      <w:r w:rsidRPr="00101113">
        <w:rPr>
          <w:rFonts w:asciiTheme="minorHAnsi" w:eastAsia="Times New Roman" w:hAnsiTheme="minorHAnsi" w:cs="Times New Roman"/>
          <w:lang w:eastAsia="pl-PL"/>
        </w:rPr>
        <w:t>Najnowsze projekty</w:t>
      </w:r>
      <w:r>
        <w:rPr>
          <w:rFonts w:asciiTheme="minorHAnsi" w:eastAsia="Times New Roman" w:hAnsiTheme="minorHAnsi" w:cs="Times New Roman"/>
          <w:lang w:eastAsia="pl-PL"/>
        </w:rPr>
        <w:t xml:space="preserve"> firmy, takie jak</w:t>
      </w:r>
      <w:r w:rsidRPr="00101113">
        <w:rPr>
          <w:rFonts w:asciiTheme="minorHAnsi" w:eastAsia="Times New Roman" w:hAnsiTheme="minorHAnsi" w:cs="Times New Roman"/>
          <w:lang w:eastAsia="pl-PL"/>
        </w:rPr>
        <w:t xml:space="preserve"> Kampania 17 Celów, GOZ w Praktyce czy Koalicja </w:t>
      </w:r>
      <w:r>
        <w:rPr>
          <w:rFonts w:asciiTheme="minorHAnsi" w:eastAsia="Times New Roman" w:hAnsiTheme="minorHAnsi" w:cs="Times New Roman"/>
          <w:lang w:eastAsia="pl-PL"/>
        </w:rPr>
        <w:t>5</w:t>
      </w:r>
      <w:r w:rsidRPr="00101113">
        <w:rPr>
          <w:rFonts w:asciiTheme="minorHAnsi" w:eastAsia="Times New Roman" w:hAnsiTheme="minorHAnsi" w:cs="Times New Roman"/>
          <w:lang w:eastAsia="pl-PL"/>
        </w:rPr>
        <w:t> Frakcji prowadzone są w szerokim partnerstwie; dzięki nim na polskim rynku pojawiają się nowe koncepcje i rozwiązania w zakresie zrównoważonego rozwoju.</w:t>
      </w:r>
    </w:p>
    <w:p w:rsidR="00027821" w:rsidRDefault="00027821" w:rsidP="00331116">
      <w:pPr>
        <w:rPr>
          <w:rFonts w:asciiTheme="minorHAnsi" w:eastAsia="Times New Roman" w:hAnsiTheme="minorHAnsi" w:cs="Times New Roman"/>
          <w:lang w:eastAsia="pl-PL"/>
        </w:rPr>
      </w:pPr>
    </w:p>
    <w:p w:rsidR="00E950C0" w:rsidRPr="00E950C0" w:rsidRDefault="00E950C0" w:rsidP="00331116">
      <w:pPr>
        <w:rPr>
          <w:rFonts w:asciiTheme="minorHAnsi" w:eastAsia="Times New Roman" w:hAnsiTheme="minorHAnsi" w:cs="Times New Roman"/>
          <w:b/>
          <w:lang w:eastAsia="pl-PL"/>
        </w:rPr>
      </w:pPr>
      <w:r w:rsidRPr="00E950C0">
        <w:rPr>
          <w:rFonts w:asciiTheme="minorHAnsi" w:eastAsia="Times New Roman" w:hAnsiTheme="minorHAnsi" w:cs="Times New Roman"/>
          <w:b/>
          <w:lang w:eastAsia="pl-PL"/>
        </w:rPr>
        <w:t>Kontakt</w:t>
      </w:r>
    </w:p>
    <w:p w:rsidR="00E950C0" w:rsidRPr="00E950C0" w:rsidRDefault="00E950C0" w:rsidP="00E950C0">
      <w:pPr>
        <w:rPr>
          <w:rFonts w:asciiTheme="minorHAnsi" w:eastAsia="Times New Roman" w:hAnsiTheme="minorHAnsi" w:cs="Times New Roman"/>
          <w:lang w:eastAsia="pl-PL"/>
        </w:rPr>
      </w:pPr>
      <w:r w:rsidRPr="00E950C0">
        <w:rPr>
          <w:rFonts w:asciiTheme="minorHAnsi" w:eastAsia="Times New Roman" w:hAnsiTheme="minorHAnsi" w:cs="Times New Roman"/>
          <w:lang w:eastAsia="pl-PL"/>
        </w:rPr>
        <w:t>Aleksandra Kretkowska</w:t>
      </w:r>
      <w:r>
        <w:rPr>
          <w:rFonts w:asciiTheme="minorHAnsi" w:eastAsia="Times New Roman" w:hAnsiTheme="minorHAnsi" w:cs="Times New Roman"/>
          <w:lang w:eastAsia="pl-PL"/>
        </w:rPr>
        <w:t>, K</w:t>
      </w:r>
      <w:r w:rsidRPr="00E950C0">
        <w:rPr>
          <w:rFonts w:asciiTheme="minorHAnsi" w:eastAsia="Times New Roman" w:hAnsiTheme="minorHAnsi" w:cs="Times New Roman"/>
          <w:lang w:eastAsia="pl-PL"/>
        </w:rPr>
        <w:t>oordynatorka Projektu</w:t>
      </w:r>
    </w:p>
    <w:p w:rsidR="00101113" w:rsidRPr="006D7F01" w:rsidRDefault="00E950C0" w:rsidP="00E950C0">
      <w:pPr>
        <w:rPr>
          <w:rFonts w:asciiTheme="minorHAnsi" w:eastAsia="Times New Roman" w:hAnsiTheme="minorHAnsi" w:cs="Times New Roman"/>
          <w:lang w:eastAsia="pl-PL"/>
        </w:rPr>
      </w:pPr>
      <w:r w:rsidRPr="006D7F01">
        <w:rPr>
          <w:rFonts w:asciiTheme="minorHAnsi" w:eastAsia="Times New Roman" w:hAnsiTheme="minorHAnsi" w:cs="Times New Roman"/>
          <w:lang w:eastAsia="pl-PL"/>
        </w:rPr>
        <w:t>tel. 881 090</w:t>
      </w:r>
      <w:r w:rsidR="00101113" w:rsidRPr="006D7F01">
        <w:rPr>
          <w:rFonts w:asciiTheme="minorHAnsi" w:eastAsia="Times New Roman" w:hAnsiTheme="minorHAnsi" w:cs="Times New Roman"/>
          <w:lang w:eastAsia="pl-PL"/>
        </w:rPr>
        <w:t> </w:t>
      </w:r>
      <w:r w:rsidRPr="006D7F01">
        <w:rPr>
          <w:rFonts w:asciiTheme="minorHAnsi" w:eastAsia="Times New Roman" w:hAnsiTheme="minorHAnsi" w:cs="Times New Roman"/>
          <w:lang w:eastAsia="pl-PL"/>
        </w:rPr>
        <w:t>576</w:t>
      </w:r>
    </w:p>
    <w:p w:rsidR="00E950C0" w:rsidRPr="00101113" w:rsidRDefault="00101113" w:rsidP="00E950C0">
      <w:pPr>
        <w:rPr>
          <w:rFonts w:asciiTheme="minorHAnsi" w:eastAsia="Times New Roman" w:hAnsiTheme="minorHAnsi" w:cs="Times New Roman"/>
          <w:u w:val="single"/>
          <w:lang w:val="en-GB" w:eastAsia="pl-PL"/>
        </w:rPr>
      </w:pPr>
      <w:r>
        <w:rPr>
          <w:rFonts w:asciiTheme="minorHAnsi" w:eastAsia="Times New Roman" w:hAnsiTheme="minorHAnsi" w:cs="Times New Roman"/>
          <w:lang w:val="en-GB" w:eastAsia="pl-PL"/>
        </w:rPr>
        <w:t xml:space="preserve">mail: </w:t>
      </w:r>
      <w:hyperlink r:id="rId10" w:history="1">
        <w:r w:rsidR="00E950C0" w:rsidRPr="00101113">
          <w:rPr>
            <w:rFonts w:asciiTheme="minorHAnsi" w:eastAsia="Times New Roman" w:hAnsiTheme="minorHAnsi" w:cs="Times New Roman"/>
            <w:u w:val="single"/>
            <w:lang w:val="en-GB"/>
          </w:rPr>
          <w:t>aleksandra.kretkowska@csr-consulting.pl</w:t>
        </w:r>
      </w:hyperlink>
      <w:r w:rsidR="00E950C0" w:rsidRPr="00101113">
        <w:rPr>
          <w:rFonts w:asciiTheme="minorHAnsi" w:eastAsia="Times New Roman" w:hAnsiTheme="minorHAnsi" w:cs="Times New Roman"/>
          <w:u w:val="single"/>
          <w:lang w:val="en-GB" w:eastAsia="pl-PL"/>
        </w:rPr>
        <w:t xml:space="preserve"> </w:t>
      </w:r>
    </w:p>
    <w:p w:rsidR="00027821" w:rsidRPr="00EA2270" w:rsidRDefault="00027821" w:rsidP="00E950C0">
      <w:pPr>
        <w:rPr>
          <w:rFonts w:asciiTheme="minorHAnsi" w:eastAsia="Times New Roman" w:hAnsiTheme="minorHAnsi" w:cs="Times New Roman"/>
          <w:lang w:val="en-GB" w:eastAsia="pl-PL"/>
        </w:rPr>
      </w:pPr>
    </w:p>
    <w:p w:rsidR="00E950C0" w:rsidRPr="006D7F01" w:rsidRDefault="00E950C0" w:rsidP="00E950C0">
      <w:pPr>
        <w:rPr>
          <w:rFonts w:asciiTheme="minorHAnsi" w:eastAsia="Times New Roman" w:hAnsiTheme="minorHAnsi" w:cs="Times New Roman"/>
          <w:lang w:eastAsia="pl-PL"/>
        </w:rPr>
      </w:pPr>
      <w:r w:rsidRPr="006D7F01">
        <w:rPr>
          <w:rFonts w:asciiTheme="minorHAnsi" w:eastAsia="Times New Roman" w:hAnsiTheme="minorHAnsi" w:cs="Times New Roman"/>
          <w:lang w:eastAsia="pl-PL"/>
        </w:rPr>
        <w:t>CSR Consulting</w:t>
      </w:r>
    </w:p>
    <w:p w:rsidR="00E950C0" w:rsidRPr="006D7F01" w:rsidRDefault="00E950C0" w:rsidP="00E950C0">
      <w:pPr>
        <w:rPr>
          <w:rFonts w:asciiTheme="minorHAnsi" w:eastAsia="Times New Roman" w:hAnsiTheme="minorHAnsi" w:cs="Times New Roman"/>
          <w:lang w:eastAsia="pl-PL"/>
        </w:rPr>
      </w:pPr>
      <w:r w:rsidRPr="006D7F01">
        <w:rPr>
          <w:rFonts w:asciiTheme="minorHAnsi" w:eastAsia="Times New Roman" w:hAnsiTheme="minorHAnsi" w:cs="Times New Roman"/>
          <w:lang w:eastAsia="pl-PL"/>
        </w:rPr>
        <w:t>ul. Pelplińska 8B, 01-683 Warszawa</w:t>
      </w:r>
    </w:p>
    <w:p w:rsidR="00E022AE" w:rsidRPr="00E950C0" w:rsidRDefault="00221769" w:rsidP="00331116">
      <w:pPr>
        <w:rPr>
          <w:rFonts w:asciiTheme="minorHAnsi" w:hAnsiTheme="minorHAnsi"/>
          <w:lang w:val="en-GB"/>
        </w:rPr>
      </w:pPr>
      <w:hyperlink r:id="rId11" w:history="1">
        <w:r w:rsidR="00E950C0" w:rsidRPr="00101113">
          <w:rPr>
            <w:rFonts w:asciiTheme="minorHAnsi" w:eastAsia="Times New Roman" w:hAnsiTheme="minorHAnsi" w:cs="Times New Roman"/>
            <w:u w:val="single"/>
            <w:lang w:val="en-GB"/>
          </w:rPr>
          <w:t>www.csrconsulting.pl</w:t>
        </w:r>
      </w:hyperlink>
      <w:r w:rsidR="00027821">
        <w:rPr>
          <w:rFonts w:asciiTheme="minorHAnsi" w:eastAsia="Times New Roman" w:hAnsiTheme="minorHAnsi" w:cs="Times New Roman"/>
          <w:u w:val="single"/>
          <w:lang w:val="en-GB" w:eastAsia="pl-PL"/>
        </w:rPr>
        <w:t xml:space="preserve"> </w:t>
      </w:r>
    </w:p>
    <w:sectPr w:rsidR="00E022AE" w:rsidRPr="00E950C0" w:rsidSect="0046703F">
      <w:headerReference w:type="default" r:id="rId12"/>
      <w:footerReference w:type="default" r:id="rId13"/>
      <w:pgSz w:w="11906" w:h="16838"/>
      <w:pgMar w:top="1560" w:right="1080" w:bottom="709" w:left="993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69" w:rsidRDefault="00221769" w:rsidP="00F41E18">
      <w:r>
        <w:separator/>
      </w:r>
    </w:p>
  </w:endnote>
  <w:endnote w:type="continuationSeparator" w:id="0">
    <w:p w:rsidR="00221769" w:rsidRDefault="00221769" w:rsidP="00F4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8E" w:rsidRDefault="0046703F" w:rsidP="0046703F">
    <w:pPr>
      <w:pStyle w:val="Stopka"/>
      <w:ind w:left="-426"/>
    </w:pPr>
    <w:r>
      <w:rPr>
        <w:noProof/>
        <w:lang w:eastAsia="pl-PL"/>
      </w:rPr>
      <w:drawing>
        <wp:inline distT="0" distB="0" distL="0" distR="0">
          <wp:extent cx="6648450" cy="1100074"/>
          <wp:effectExtent l="0" t="0" r="0" b="508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mpania 17 Celów, logotypy partneró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4377" cy="1110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69" w:rsidRDefault="00221769" w:rsidP="00F41E18">
      <w:r>
        <w:separator/>
      </w:r>
    </w:p>
  </w:footnote>
  <w:footnote w:type="continuationSeparator" w:id="0">
    <w:p w:rsidR="00221769" w:rsidRDefault="00221769" w:rsidP="00F4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D3" w:rsidRPr="00FB31CA" w:rsidRDefault="00A67219" w:rsidP="004A2252">
    <w:pPr>
      <w:jc w:val="right"/>
      <w:rPr>
        <w:sz w:val="40"/>
      </w:rPr>
    </w:pPr>
    <w:r>
      <w:rPr>
        <w:noProof/>
        <w:sz w:val="40"/>
        <w:lang w:eastAsia="pl-PL"/>
      </w:rPr>
      <w:drawing>
        <wp:anchor distT="0" distB="0" distL="114300" distR="114300" simplePos="0" relativeHeight="251672576" behindDoc="1" locked="0" layoutInCell="1" allowOverlap="1" wp14:anchorId="0E936F50" wp14:editId="49220CD4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2638425" cy="45720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2" t="-1" r="3358" b="-1"/>
                  <a:stretch/>
                </pic:blipFill>
                <pic:spPr bwMode="auto">
                  <a:xfrm>
                    <a:off x="0" y="0"/>
                    <a:ext cx="2638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7BC8653" wp14:editId="0679ED5B">
          <wp:simplePos x="0" y="0"/>
          <wp:positionH relativeFrom="margin">
            <wp:align>left</wp:align>
          </wp:positionH>
          <wp:positionV relativeFrom="paragraph">
            <wp:posOffset>-177453</wp:posOffset>
          </wp:positionV>
          <wp:extent cx="1503680" cy="457200"/>
          <wp:effectExtent l="0" t="0" r="127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0px - k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3E8891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3B28F4"/>
    <w:multiLevelType w:val="hybridMultilevel"/>
    <w:tmpl w:val="54942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947"/>
    <w:multiLevelType w:val="hybridMultilevel"/>
    <w:tmpl w:val="671ADDE2"/>
    <w:lvl w:ilvl="0" w:tplc="4566B45A">
      <w:start w:val="1"/>
      <w:numFmt w:val="decimal"/>
      <w:lvlText w:val="%1 "/>
      <w:lvlJc w:val="left"/>
      <w:pPr>
        <w:ind w:left="360" w:hanging="360"/>
      </w:pPr>
      <w:rPr>
        <w:rFonts w:ascii="Calibri" w:hAnsi="Calibri" w:hint="default"/>
        <w:b/>
        <w:i w:val="0"/>
        <w:caps w:val="0"/>
        <w:color w:val="292929"/>
        <w:sz w:val="32"/>
        <w:u w:color="F3942B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9D9423A"/>
    <w:multiLevelType w:val="hybridMultilevel"/>
    <w:tmpl w:val="9D7AE2AC"/>
    <w:lvl w:ilvl="0" w:tplc="7C146DD0">
      <w:start w:val="1"/>
      <w:numFmt w:val="decimal"/>
      <w:lvlText w:val="%1 "/>
      <w:lvlJc w:val="left"/>
      <w:pPr>
        <w:ind w:left="720" w:hanging="360"/>
      </w:pPr>
      <w:rPr>
        <w:rFonts w:ascii="Calibri" w:hAnsi="Calibri" w:hint="default"/>
        <w:b/>
        <w:i w:val="0"/>
        <w:sz w:val="32"/>
        <w:u w:color="F3942B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405B2"/>
    <w:multiLevelType w:val="multilevel"/>
    <w:tmpl w:val="4404B0D8"/>
    <w:lvl w:ilvl="0">
      <w:start w:val="1"/>
      <w:numFmt w:val="decimal"/>
      <w:lvlText w:val="%1 "/>
      <w:lvlJc w:val="left"/>
      <w:pPr>
        <w:ind w:left="1134" w:hanging="1134"/>
      </w:pPr>
      <w:rPr>
        <w:rFonts w:ascii="Calibri" w:hAnsi="Calibri" w:hint="default"/>
        <w:b/>
        <w:i w:val="0"/>
        <w:color w:val="F3942B"/>
        <w:sz w:val="40"/>
        <w:u w:color="F3942B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ascii="Calibri" w:hAnsi="Calibri" w:hint="default"/>
        <w:b/>
        <w:i w:val="0"/>
        <w:color w:val="292929"/>
        <w:sz w:val="26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ascii="Calibri" w:hAnsi="Calibri" w:hint="default"/>
        <w:b/>
        <w:i w:val="0"/>
        <w:color w:val="292929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9B4558"/>
    <w:multiLevelType w:val="hybridMultilevel"/>
    <w:tmpl w:val="B29A6D18"/>
    <w:lvl w:ilvl="0" w:tplc="AD9CE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1115B"/>
    <w:multiLevelType w:val="hybridMultilevel"/>
    <w:tmpl w:val="EA74F6E2"/>
    <w:lvl w:ilvl="0" w:tplc="DE805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942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6775"/>
    <w:multiLevelType w:val="hybridMultilevel"/>
    <w:tmpl w:val="7FAA297A"/>
    <w:lvl w:ilvl="0" w:tplc="506819DE">
      <w:start w:val="1"/>
      <w:numFmt w:val="bullet"/>
      <w:lvlText w:val="–"/>
      <w:lvlJc w:val="left"/>
      <w:pPr>
        <w:ind w:left="360" w:hanging="360"/>
      </w:pPr>
      <w:rPr>
        <w:rFonts w:ascii="Calibri Light" w:hAnsi="Calibri Light" w:hint="default"/>
        <w:color w:val="F3942B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756A66"/>
    <w:multiLevelType w:val="hybridMultilevel"/>
    <w:tmpl w:val="5186F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A63E2D"/>
    <w:multiLevelType w:val="hybridMultilevel"/>
    <w:tmpl w:val="FB9ACC00"/>
    <w:lvl w:ilvl="0" w:tplc="DE805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942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E0A92"/>
    <w:multiLevelType w:val="hybridMultilevel"/>
    <w:tmpl w:val="62FA68D0"/>
    <w:lvl w:ilvl="0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1" w15:restartNumberingAfterBreak="0">
    <w:nsid w:val="58671FC0"/>
    <w:multiLevelType w:val="hybridMultilevel"/>
    <w:tmpl w:val="A6E4202A"/>
    <w:lvl w:ilvl="0" w:tplc="58C86CF2">
      <w:start w:val="1"/>
      <w:numFmt w:val="decimal"/>
      <w:lvlText w:val="%1 "/>
      <w:lvlJc w:val="left"/>
      <w:pPr>
        <w:ind w:left="360" w:hanging="360"/>
      </w:pPr>
      <w:rPr>
        <w:rFonts w:ascii="Calibri" w:hAnsi="Calibri" w:hint="default"/>
        <w:b/>
        <w:i w:val="0"/>
        <w:sz w:val="32"/>
        <w:u w:color="F3942B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10511"/>
    <w:multiLevelType w:val="hybridMultilevel"/>
    <w:tmpl w:val="0D4469CE"/>
    <w:lvl w:ilvl="0" w:tplc="B038BFE2">
      <w:start w:val="1"/>
      <w:numFmt w:val="decimal"/>
      <w:lvlText w:val="%1 "/>
      <w:lvlJc w:val="left"/>
      <w:pPr>
        <w:ind w:left="360" w:hanging="360"/>
      </w:pPr>
      <w:rPr>
        <w:rFonts w:ascii="Calibri" w:hAnsi="Calibri" w:hint="default"/>
        <w:b/>
        <w:i w:val="0"/>
        <w:sz w:val="32"/>
        <w:u w:color="F3942B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BA7FB3"/>
    <w:multiLevelType w:val="hybridMultilevel"/>
    <w:tmpl w:val="8536047C"/>
    <w:lvl w:ilvl="0" w:tplc="DE805B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3942B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7C7E2F"/>
    <w:multiLevelType w:val="multilevel"/>
    <w:tmpl w:val="5E8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76482A"/>
    <w:multiLevelType w:val="multilevel"/>
    <w:tmpl w:val="24842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6357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3B6F34"/>
    <w:multiLevelType w:val="multilevel"/>
    <w:tmpl w:val="658AF422"/>
    <w:lvl w:ilvl="0">
      <w:start w:val="1"/>
      <w:numFmt w:val="decimal"/>
      <w:pStyle w:val="Nagwek1"/>
      <w:lvlText w:val="%1 "/>
      <w:lvlJc w:val="left"/>
      <w:pPr>
        <w:ind w:left="1134" w:hanging="1134"/>
      </w:pPr>
      <w:rPr>
        <w:rFonts w:ascii="Calibri" w:hAnsi="Calibri" w:hint="default"/>
        <w:b/>
        <w:i w:val="0"/>
        <w:color w:val="F3942B"/>
        <w:sz w:val="40"/>
        <w:u w:color="F3942B"/>
      </w:rPr>
    </w:lvl>
    <w:lvl w:ilvl="1">
      <w:start w:val="1"/>
      <w:numFmt w:val="decimal"/>
      <w:pStyle w:val="Nagwek2"/>
      <w:lvlText w:val="%1.%2."/>
      <w:lvlJc w:val="left"/>
      <w:pPr>
        <w:ind w:left="1134" w:hanging="1134"/>
      </w:pPr>
      <w:rPr>
        <w:rFonts w:ascii="Calibri" w:hAnsi="Calibri" w:hint="default"/>
        <w:b/>
        <w:i w:val="0"/>
        <w:color w:val="292929"/>
        <w:sz w:val="26"/>
      </w:rPr>
    </w:lvl>
    <w:lvl w:ilvl="2">
      <w:start w:val="1"/>
      <w:numFmt w:val="decimal"/>
      <w:pStyle w:val="Nagwek3"/>
      <w:lvlText w:val="%1.%2.%3."/>
      <w:lvlJc w:val="left"/>
      <w:pPr>
        <w:ind w:left="1134" w:hanging="1134"/>
      </w:pPr>
      <w:rPr>
        <w:rFonts w:ascii="Calibri" w:hAnsi="Calibri" w:hint="default"/>
        <w:b/>
        <w:i w:val="0"/>
        <w:color w:val="292929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FCD5E28"/>
    <w:multiLevelType w:val="hybridMultilevel"/>
    <w:tmpl w:val="FCDC096C"/>
    <w:lvl w:ilvl="0" w:tplc="AD9CEDF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  <w:i w:val="0"/>
        <w:caps w:val="0"/>
        <w:color w:val="292929"/>
        <w:sz w:val="32"/>
        <w:u w:color="F3942B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75B60E89"/>
    <w:multiLevelType w:val="hybridMultilevel"/>
    <w:tmpl w:val="7244275C"/>
    <w:lvl w:ilvl="0" w:tplc="1452F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C520F"/>
    <w:multiLevelType w:val="hybridMultilevel"/>
    <w:tmpl w:val="B642B580"/>
    <w:lvl w:ilvl="0" w:tplc="65922028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3C3573"/>
    <w:multiLevelType w:val="hybridMultilevel"/>
    <w:tmpl w:val="7F2C5230"/>
    <w:lvl w:ilvl="0" w:tplc="DE805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942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906B1"/>
    <w:multiLevelType w:val="hybridMultilevel"/>
    <w:tmpl w:val="B1C67592"/>
    <w:lvl w:ilvl="0" w:tplc="DE805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942B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6399C"/>
    <w:multiLevelType w:val="hybridMultilevel"/>
    <w:tmpl w:val="B642B580"/>
    <w:lvl w:ilvl="0" w:tplc="65922028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5959EF"/>
    <w:multiLevelType w:val="hybridMultilevel"/>
    <w:tmpl w:val="E1D2DC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15"/>
  </w:num>
  <w:num w:numId="8">
    <w:abstractNumId w:val="17"/>
  </w:num>
  <w:num w:numId="9">
    <w:abstractNumId w:val="18"/>
  </w:num>
  <w:num w:numId="10">
    <w:abstractNumId w:val="16"/>
  </w:num>
  <w:num w:numId="11">
    <w:abstractNumId w:val="17"/>
  </w:num>
  <w:num w:numId="12">
    <w:abstractNumId w:val="0"/>
  </w:num>
  <w:num w:numId="13">
    <w:abstractNumId w:val="10"/>
  </w:num>
  <w:num w:numId="14">
    <w:abstractNumId w:val="1"/>
  </w:num>
  <w:num w:numId="15">
    <w:abstractNumId w:val="24"/>
  </w:num>
  <w:num w:numId="16">
    <w:abstractNumId w:val="23"/>
  </w:num>
  <w:num w:numId="17">
    <w:abstractNumId w:val="20"/>
  </w:num>
  <w:num w:numId="18">
    <w:abstractNumId w:val="4"/>
  </w:num>
  <w:num w:numId="19">
    <w:abstractNumId w:val="17"/>
  </w:num>
  <w:num w:numId="20">
    <w:abstractNumId w:val="9"/>
  </w:num>
  <w:num w:numId="21">
    <w:abstractNumId w:val="21"/>
  </w:num>
  <w:num w:numId="22">
    <w:abstractNumId w:val="6"/>
  </w:num>
  <w:num w:numId="23">
    <w:abstractNumId w:val="22"/>
  </w:num>
  <w:num w:numId="24">
    <w:abstractNumId w:val="8"/>
  </w:num>
  <w:num w:numId="25">
    <w:abstractNumId w:val="17"/>
    <w:lvlOverride w:ilvl="0">
      <w:lvl w:ilvl="0">
        <w:start w:val="1"/>
        <w:numFmt w:val="decimal"/>
        <w:pStyle w:val="Nagwek1"/>
        <w:lvlText w:val="%1 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F3942B"/>
          <w:sz w:val="40"/>
          <w:u w:color="F3942B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292929"/>
          <w:sz w:val="26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1134" w:hanging="1134"/>
        </w:pPr>
        <w:rPr>
          <w:rFonts w:ascii="Calibri Light" w:hAnsi="Calibri Light" w:hint="default"/>
          <w:b w:val="0"/>
          <w:i w:val="0"/>
          <w:color w:val="4D4D4D"/>
          <w:sz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7"/>
    <w:lvlOverride w:ilvl="0">
      <w:lvl w:ilvl="0">
        <w:start w:val="1"/>
        <w:numFmt w:val="decimal"/>
        <w:pStyle w:val="Nagwek1"/>
        <w:lvlText w:val="%1 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F3942B"/>
          <w:sz w:val="40"/>
          <w:u w:color="F3942B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4D4D4D"/>
          <w:sz w:val="32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292929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3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E1"/>
    <w:rsid w:val="000031D4"/>
    <w:rsid w:val="0000386B"/>
    <w:rsid w:val="00004AA7"/>
    <w:rsid w:val="00004F9F"/>
    <w:rsid w:val="00005111"/>
    <w:rsid w:val="00005617"/>
    <w:rsid w:val="00007538"/>
    <w:rsid w:val="0001027B"/>
    <w:rsid w:val="000148B4"/>
    <w:rsid w:val="00020496"/>
    <w:rsid w:val="00020EB9"/>
    <w:rsid w:val="00022642"/>
    <w:rsid w:val="00024288"/>
    <w:rsid w:val="00025254"/>
    <w:rsid w:val="00027821"/>
    <w:rsid w:val="00033702"/>
    <w:rsid w:val="00033977"/>
    <w:rsid w:val="00033C39"/>
    <w:rsid w:val="0003731A"/>
    <w:rsid w:val="00043289"/>
    <w:rsid w:val="00044578"/>
    <w:rsid w:val="000463D6"/>
    <w:rsid w:val="000464E4"/>
    <w:rsid w:val="00050108"/>
    <w:rsid w:val="00052D06"/>
    <w:rsid w:val="000534AC"/>
    <w:rsid w:val="0005392B"/>
    <w:rsid w:val="00053D06"/>
    <w:rsid w:val="00056B7C"/>
    <w:rsid w:val="000570B1"/>
    <w:rsid w:val="00060E7A"/>
    <w:rsid w:val="0006250F"/>
    <w:rsid w:val="000653F6"/>
    <w:rsid w:val="000674F8"/>
    <w:rsid w:val="00072BD6"/>
    <w:rsid w:val="000735A8"/>
    <w:rsid w:val="000747E4"/>
    <w:rsid w:val="000757E0"/>
    <w:rsid w:val="0007594B"/>
    <w:rsid w:val="0007653E"/>
    <w:rsid w:val="00082375"/>
    <w:rsid w:val="00083742"/>
    <w:rsid w:val="00083FE4"/>
    <w:rsid w:val="00084A4D"/>
    <w:rsid w:val="000871FD"/>
    <w:rsid w:val="00090781"/>
    <w:rsid w:val="000940C0"/>
    <w:rsid w:val="00094D5E"/>
    <w:rsid w:val="00097FA8"/>
    <w:rsid w:val="000A0D25"/>
    <w:rsid w:val="000A2829"/>
    <w:rsid w:val="000A5B32"/>
    <w:rsid w:val="000A6818"/>
    <w:rsid w:val="000A7284"/>
    <w:rsid w:val="000A74C5"/>
    <w:rsid w:val="000A7EE9"/>
    <w:rsid w:val="000B12E9"/>
    <w:rsid w:val="000B6C7B"/>
    <w:rsid w:val="000C0A0A"/>
    <w:rsid w:val="000C1126"/>
    <w:rsid w:val="000C53E7"/>
    <w:rsid w:val="000C65D5"/>
    <w:rsid w:val="000D0684"/>
    <w:rsid w:val="000D24EC"/>
    <w:rsid w:val="000D2F47"/>
    <w:rsid w:val="000D367D"/>
    <w:rsid w:val="000D4071"/>
    <w:rsid w:val="000D55B5"/>
    <w:rsid w:val="000E02F7"/>
    <w:rsid w:val="000E0655"/>
    <w:rsid w:val="000E3827"/>
    <w:rsid w:val="000E49CF"/>
    <w:rsid w:val="000F5979"/>
    <w:rsid w:val="000F5E03"/>
    <w:rsid w:val="000F761F"/>
    <w:rsid w:val="0010024A"/>
    <w:rsid w:val="00101113"/>
    <w:rsid w:val="00104AEF"/>
    <w:rsid w:val="00107493"/>
    <w:rsid w:val="001103BB"/>
    <w:rsid w:val="0011178D"/>
    <w:rsid w:val="00111CC9"/>
    <w:rsid w:val="00114657"/>
    <w:rsid w:val="00116089"/>
    <w:rsid w:val="00116EE6"/>
    <w:rsid w:val="00121F04"/>
    <w:rsid w:val="00122713"/>
    <w:rsid w:val="00126AFC"/>
    <w:rsid w:val="0012788D"/>
    <w:rsid w:val="00131343"/>
    <w:rsid w:val="001344D3"/>
    <w:rsid w:val="0013731A"/>
    <w:rsid w:val="00137EC9"/>
    <w:rsid w:val="00140FB8"/>
    <w:rsid w:val="00141249"/>
    <w:rsid w:val="00141F22"/>
    <w:rsid w:val="001463F3"/>
    <w:rsid w:val="001502E5"/>
    <w:rsid w:val="00152A25"/>
    <w:rsid w:val="00152B35"/>
    <w:rsid w:val="00156CEE"/>
    <w:rsid w:val="001610FD"/>
    <w:rsid w:val="0016527A"/>
    <w:rsid w:val="001659A4"/>
    <w:rsid w:val="00166594"/>
    <w:rsid w:val="0017056B"/>
    <w:rsid w:val="00170663"/>
    <w:rsid w:val="00173E89"/>
    <w:rsid w:val="0018178F"/>
    <w:rsid w:val="00181DF1"/>
    <w:rsid w:val="001830E6"/>
    <w:rsid w:val="00183FC0"/>
    <w:rsid w:val="00184787"/>
    <w:rsid w:val="0018586B"/>
    <w:rsid w:val="001909A4"/>
    <w:rsid w:val="001915D2"/>
    <w:rsid w:val="00191F7E"/>
    <w:rsid w:val="00192BC5"/>
    <w:rsid w:val="0019593A"/>
    <w:rsid w:val="00197023"/>
    <w:rsid w:val="001A3474"/>
    <w:rsid w:val="001A34AA"/>
    <w:rsid w:val="001A5531"/>
    <w:rsid w:val="001A5C7F"/>
    <w:rsid w:val="001A65DA"/>
    <w:rsid w:val="001B3FB2"/>
    <w:rsid w:val="001B4460"/>
    <w:rsid w:val="001B468A"/>
    <w:rsid w:val="001B4A77"/>
    <w:rsid w:val="001B6F98"/>
    <w:rsid w:val="001B766F"/>
    <w:rsid w:val="001C13FE"/>
    <w:rsid w:val="001C30B4"/>
    <w:rsid w:val="001C32A9"/>
    <w:rsid w:val="001C5806"/>
    <w:rsid w:val="001D0E02"/>
    <w:rsid w:val="001D3606"/>
    <w:rsid w:val="001D4221"/>
    <w:rsid w:val="001D62AD"/>
    <w:rsid w:val="001D71A3"/>
    <w:rsid w:val="001E370C"/>
    <w:rsid w:val="001E5418"/>
    <w:rsid w:val="001F7C29"/>
    <w:rsid w:val="002019F5"/>
    <w:rsid w:val="00202FD8"/>
    <w:rsid w:val="002079C9"/>
    <w:rsid w:val="00210709"/>
    <w:rsid w:val="00214755"/>
    <w:rsid w:val="00221769"/>
    <w:rsid w:val="0022232F"/>
    <w:rsid w:val="002270C2"/>
    <w:rsid w:val="002307B6"/>
    <w:rsid w:val="00230AD8"/>
    <w:rsid w:val="00231CA9"/>
    <w:rsid w:val="00234EEC"/>
    <w:rsid w:val="0023521D"/>
    <w:rsid w:val="00235902"/>
    <w:rsid w:val="00235BAD"/>
    <w:rsid w:val="0023725C"/>
    <w:rsid w:val="00240165"/>
    <w:rsid w:val="002412E4"/>
    <w:rsid w:val="00243636"/>
    <w:rsid w:val="0024493C"/>
    <w:rsid w:val="00250E45"/>
    <w:rsid w:val="00252A2B"/>
    <w:rsid w:val="0025519E"/>
    <w:rsid w:val="002557CB"/>
    <w:rsid w:val="00260A73"/>
    <w:rsid w:val="00262371"/>
    <w:rsid w:val="00263196"/>
    <w:rsid w:val="0026483D"/>
    <w:rsid w:val="00265D47"/>
    <w:rsid w:val="00265D76"/>
    <w:rsid w:val="00267613"/>
    <w:rsid w:val="00270A9A"/>
    <w:rsid w:val="002719E0"/>
    <w:rsid w:val="0027213C"/>
    <w:rsid w:val="0027262C"/>
    <w:rsid w:val="0027535E"/>
    <w:rsid w:val="002813FF"/>
    <w:rsid w:val="00282732"/>
    <w:rsid w:val="00282BE6"/>
    <w:rsid w:val="002845B1"/>
    <w:rsid w:val="0028488A"/>
    <w:rsid w:val="00285124"/>
    <w:rsid w:val="002858F3"/>
    <w:rsid w:val="0028673A"/>
    <w:rsid w:val="00294ACC"/>
    <w:rsid w:val="0029536B"/>
    <w:rsid w:val="00295612"/>
    <w:rsid w:val="00297B10"/>
    <w:rsid w:val="00297F67"/>
    <w:rsid w:val="002A1248"/>
    <w:rsid w:val="002A294D"/>
    <w:rsid w:val="002A3A15"/>
    <w:rsid w:val="002B033A"/>
    <w:rsid w:val="002B6B43"/>
    <w:rsid w:val="002C01B9"/>
    <w:rsid w:val="002C36DC"/>
    <w:rsid w:val="002C3CEE"/>
    <w:rsid w:val="002C4E64"/>
    <w:rsid w:val="002C7BA7"/>
    <w:rsid w:val="002D037F"/>
    <w:rsid w:val="002D136D"/>
    <w:rsid w:val="002D2686"/>
    <w:rsid w:val="002D574C"/>
    <w:rsid w:val="002D5C1D"/>
    <w:rsid w:val="002E0315"/>
    <w:rsid w:val="002E2921"/>
    <w:rsid w:val="002E38C8"/>
    <w:rsid w:val="002E60F8"/>
    <w:rsid w:val="002E680F"/>
    <w:rsid w:val="002F0E63"/>
    <w:rsid w:val="002F26D6"/>
    <w:rsid w:val="002F6D42"/>
    <w:rsid w:val="002F7E6E"/>
    <w:rsid w:val="00300419"/>
    <w:rsid w:val="00303018"/>
    <w:rsid w:val="00303C3E"/>
    <w:rsid w:val="00312E03"/>
    <w:rsid w:val="00314E41"/>
    <w:rsid w:val="00315052"/>
    <w:rsid w:val="00316F57"/>
    <w:rsid w:val="003306D6"/>
    <w:rsid w:val="00331116"/>
    <w:rsid w:val="00334098"/>
    <w:rsid w:val="00334749"/>
    <w:rsid w:val="003418F9"/>
    <w:rsid w:val="00341B09"/>
    <w:rsid w:val="003428A6"/>
    <w:rsid w:val="003432B8"/>
    <w:rsid w:val="00343C5C"/>
    <w:rsid w:val="00344AE9"/>
    <w:rsid w:val="00345A34"/>
    <w:rsid w:val="00345D04"/>
    <w:rsid w:val="00346A6D"/>
    <w:rsid w:val="00351DB1"/>
    <w:rsid w:val="00353C1E"/>
    <w:rsid w:val="00362188"/>
    <w:rsid w:val="00366590"/>
    <w:rsid w:val="003719AB"/>
    <w:rsid w:val="00376812"/>
    <w:rsid w:val="00384CAE"/>
    <w:rsid w:val="00385B6A"/>
    <w:rsid w:val="00386A80"/>
    <w:rsid w:val="00395826"/>
    <w:rsid w:val="003960C8"/>
    <w:rsid w:val="003A3F0E"/>
    <w:rsid w:val="003A6C4A"/>
    <w:rsid w:val="003A7039"/>
    <w:rsid w:val="003A7352"/>
    <w:rsid w:val="003A79EB"/>
    <w:rsid w:val="003B09C8"/>
    <w:rsid w:val="003B253F"/>
    <w:rsid w:val="003B329F"/>
    <w:rsid w:val="003B3464"/>
    <w:rsid w:val="003B34A1"/>
    <w:rsid w:val="003B458B"/>
    <w:rsid w:val="003B5151"/>
    <w:rsid w:val="003C0D91"/>
    <w:rsid w:val="003C0F36"/>
    <w:rsid w:val="003C4CC4"/>
    <w:rsid w:val="003C556D"/>
    <w:rsid w:val="003C58C1"/>
    <w:rsid w:val="003D3FFB"/>
    <w:rsid w:val="003D44AF"/>
    <w:rsid w:val="003D6E0A"/>
    <w:rsid w:val="003E259F"/>
    <w:rsid w:val="003F16AA"/>
    <w:rsid w:val="003F5040"/>
    <w:rsid w:val="003F6765"/>
    <w:rsid w:val="00403907"/>
    <w:rsid w:val="00404F34"/>
    <w:rsid w:val="004067AE"/>
    <w:rsid w:val="00407FD3"/>
    <w:rsid w:val="004126B5"/>
    <w:rsid w:val="00413B3C"/>
    <w:rsid w:val="00416D42"/>
    <w:rsid w:val="0041740E"/>
    <w:rsid w:val="004271A7"/>
    <w:rsid w:val="00430487"/>
    <w:rsid w:val="00434E60"/>
    <w:rsid w:val="00445763"/>
    <w:rsid w:val="0044674A"/>
    <w:rsid w:val="0044707D"/>
    <w:rsid w:val="00447A83"/>
    <w:rsid w:val="004503C0"/>
    <w:rsid w:val="00451823"/>
    <w:rsid w:val="00451A19"/>
    <w:rsid w:val="00453C66"/>
    <w:rsid w:val="004555AF"/>
    <w:rsid w:val="00463CFD"/>
    <w:rsid w:val="00465D69"/>
    <w:rsid w:val="0046703F"/>
    <w:rsid w:val="00467BC7"/>
    <w:rsid w:val="00470157"/>
    <w:rsid w:val="00473C21"/>
    <w:rsid w:val="00494414"/>
    <w:rsid w:val="004A0526"/>
    <w:rsid w:val="004A1749"/>
    <w:rsid w:val="004A2252"/>
    <w:rsid w:val="004A2581"/>
    <w:rsid w:val="004A2AD9"/>
    <w:rsid w:val="004A2EFF"/>
    <w:rsid w:val="004A340D"/>
    <w:rsid w:val="004A4417"/>
    <w:rsid w:val="004A4BD2"/>
    <w:rsid w:val="004A661A"/>
    <w:rsid w:val="004B2D02"/>
    <w:rsid w:val="004B5017"/>
    <w:rsid w:val="004B514E"/>
    <w:rsid w:val="004B5A94"/>
    <w:rsid w:val="004B5A9C"/>
    <w:rsid w:val="004C0566"/>
    <w:rsid w:val="004C05F7"/>
    <w:rsid w:val="004C1FF4"/>
    <w:rsid w:val="004C21AF"/>
    <w:rsid w:val="004C4A04"/>
    <w:rsid w:val="004C4D46"/>
    <w:rsid w:val="004D1D80"/>
    <w:rsid w:val="004D56B4"/>
    <w:rsid w:val="004E1B1C"/>
    <w:rsid w:val="004E6874"/>
    <w:rsid w:val="004F07DE"/>
    <w:rsid w:val="004F0D7C"/>
    <w:rsid w:val="004F1776"/>
    <w:rsid w:val="004F1B34"/>
    <w:rsid w:val="004F2A49"/>
    <w:rsid w:val="004F2E74"/>
    <w:rsid w:val="004F3664"/>
    <w:rsid w:val="004F74D6"/>
    <w:rsid w:val="0050386C"/>
    <w:rsid w:val="005062F2"/>
    <w:rsid w:val="00506AF7"/>
    <w:rsid w:val="0051080A"/>
    <w:rsid w:val="00512115"/>
    <w:rsid w:val="005125CC"/>
    <w:rsid w:val="0051282D"/>
    <w:rsid w:val="00512B19"/>
    <w:rsid w:val="005153FE"/>
    <w:rsid w:val="00516BEC"/>
    <w:rsid w:val="0052591B"/>
    <w:rsid w:val="00526CE0"/>
    <w:rsid w:val="005304EE"/>
    <w:rsid w:val="00531534"/>
    <w:rsid w:val="00534212"/>
    <w:rsid w:val="00540A9C"/>
    <w:rsid w:val="00542754"/>
    <w:rsid w:val="0054530C"/>
    <w:rsid w:val="00545D3B"/>
    <w:rsid w:val="00546E82"/>
    <w:rsid w:val="005508DF"/>
    <w:rsid w:val="00550F75"/>
    <w:rsid w:val="005522FF"/>
    <w:rsid w:val="005527D8"/>
    <w:rsid w:val="00554A13"/>
    <w:rsid w:val="0055502A"/>
    <w:rsid w:val="005557D0"/>
    <w:rsid w:val="0055663D"/>
    <w:rsid w:val="00557A21"/>
    <w:rsid w:val="00557C62"/>
    <w:rsid w:val="0056198A"/>
    <w:rsid w:val="00562B70"/>
    <w:rsid w:val="00563B2E"/>
    <w:rsid w:val="00564D17"/>
    <w:rsid w:val="00572F90"/>
    <w:rsid w:val="0057394B"/>
    <w:rsid w:val="00574124"/>
    <w:rsid w:val="00575B52"/>
    <w:rsid w:val="0057794B"/>
    <w:rsid w:val="0058086C"/>
    <w:rsid w:val="0058276D"/>
    <w:rsid w:val="0058562B"/>
    <w:rsid w:val="00585689"/>
    <w:rsid w:val="00585968"/>
    <w:rsid w:val="00585BEF"/>
    <w:rsid w:val="00585E69"/>
    <w:rsid w:val="0058638C"/>
    <w:rsid w:val="00590F93"/>
    <w:rsid w:val="00593DA4"/>
    <w:rsid w:val="005944AE"/>
    <w:rsid w:val="00595480"/>
    <w:rsid w:val="005971A8"/>
    <w:rsid w:val="005A1DF7"/>
    <w:rsid w:val="005A52AC"/>
    <w:rsid w:val="005A616A"/>
    <w:rsid w:val="005A6FCF"/>
    <w:rsid w:val="005B25CE"/>
    <w:rsid w:val="005B5AF8"/>
    <w:rsid w:val="005C43AD"/>
    <w:rsid w:val="005C63E9"/>
    <w:rsid w:val="005C6403"/>
    <w:rsid w:val="005C7350"/>
    <w:rsid w:val="005D1C64"/>
    <w:rsid w:val="005D4E85"/>
    <w:rsid w:val="005E01E3"/>
    <w:rsid w:val="005E0F93"/>
    <w:rsid w:val="005E3ECF"/>
    <w:rsid w:val="005E4BC3"/>
    <w:rsid w:val="005E6550"/>
    <w:rsid w:val="005E69D4"/>
    <w:rsid w:val="005E6A73"/>
    <w:rsid w:val="005F6F74"/>
    <w:rsid w:val="005F7913"/>
    <w:rsid w:val="00600464"/>
    <w:rsid w:val="0060085C"/>
    <w:rsid w:val="00602676"/>
    <w:rsid w:val="00604CA5"/>
    <w:rsid w:val="00605900"/>
    <w:rsid w:val="0060701C"/>
    <w:rsid w:val="006075F5"/>
    <w:rsid w:val="00611E49"/>
    <w:rsid w:val="00612260"/>
    <w:rsid w:val="00613287"/>
    <w:rsid w:val="0061583F"/>
    <w:rsid w:val="00616CDE"/>
    <w:rsid w:val="006200A3"/>
    <w:rsid w:val="00620B97"/>
    <w:rsid w:val="00625072"/>
    <w:rsid w:val="00626A86"/>
    <w:rsid w:val="00634259"/>
    <w:rsid w:val="0063437A"/>
    <w:rsid w:val="006352A6"/>
    <w:rsid w:val="0063743F"/>
    <w:rsid w:val="00640100"/>
    <w:rsid w:val="00641EBA"/>
    <w:rsid w:val="00641FA0"/>
    <w:rsid w:val="00643004"/>
    <w:rsid w:val="00643DE1"/>
    <w:rsid w:val="00652085"/>
    <w:rsid w:val="0065589B"/>
    <w:rsid w:val="00656D49"/>
    <w:rsid w:val="00660AFC"/>
    <w:rsid w:val="00660C86"/>
    <w:rsid w:val="00661450"/>
    <w:rsid w:val="00663A6A"/>
    <w:rsid w:val="00664A6D"/>
    <w:rsid w:val="00666877"/>
    <w:rsid w:val="00666CD6"/>
    <w:rsid w:val="00666FE9"/>
    <w:rsid w:val="00667E3B"/>
    <w:rsid w:val="006704B9"/>
    <w:rsid w:val="00670B9E"/>
    <w:rsid w:val="00671379"/>
    <w:rsid w:val="00672766"/>
    <w:rsid w:val="00672A84"/>
    <w:rsid w:val="00672BF7"/>
    <w:rsid w:val="00673E30"/>
    <w:rsid w:val="00676DCF"/>
    <w:rsid w:val="00676EE3"/>
    <w:rsid w:val="00680AB1"/>
    <w:rsid w:val="006862AF"/>
    <w:rsid w:val="006922DB"/>
    <w:rsid w:val="006959BE"/>
    <w:rsid w:val="006A13E3"/>
    <w:rsid w:val="006A33E4"/>
    <w:rsid w:val="006B042F"/>
    <w:rsid w:val="006B6B16"/>
    <w:rsid w:val="006C0650"/>
    <w:rsid w:val="006C0F29"/>
    <w:rsid w:val="006C2B11"/>
    <w:rsid w:val="006C325D"/>
    <w:rsid w:val="006C36C9"/>
    <w:rsid w:val="006C47EC"/>
    <w:rsid w:val="006C72BA"/>
    <w:rsid w:val="006D0385"/>
    <w:rsid w:val="006D2F9E"/>
    <w:rsid w:val="006D57FB"/>
    <w:rsid w:val="006D76D8"/>
    <w:rsid w:val="006D7F01"/>
    <w:rsid w:val="006E00BB"/>
    <w:rsid w:val="006E329D"/>
    <w:rsid w:val="006E4FE9"/>
    <w:rsid w:val="006E5D84"/>
    <w:rsid w:val="006F155F"/>
    <w:rsid w:val="006F21AB"/>
    <w:rsid w:val="006F6A83"/>
    <w:rsid w:val="006F6D70"/>
    <w:rsid w:val="006F78EA"/>
    <w:rsid w:val="00701D6C"/>
    <w:rsid w:val="00702831"/>
    <w:rsid w:val="00702C73"/>
    <w:rsid w:val="00703A22"/>
    <w:rsid w:val="00704D39"/>
    <w:rsid w:val="0071072F"/>
    <w:rsid w:val="00712253"/>
    <w:rsid w:val="00712EB5"/>
    <w:rsid w:val="00713D77"/>
    <w:rsid w:val="00714259"/>
    <w:rsid w:val="0071555D"/>
    <w:rsid w:val="0071575A"/>
    <w:rsid w:val="00732677"/>
    <w:rsid w:val="00733D55"/>
    <w:rsid w:val="00744826"/>
    <w:rsid w:val="00746380"/>
    <w:rsid w:val="00751034"/>
    <w:rsid w:val="007524E6"/>
    <w:rsid w:val="007576DC"/>
    <w:rsid w:val="00760A8E"/>
    <w:rsid w:val="00760C74"/>
    <w:rsid w:val="00761711"/>
    <w:rsid w:val="007617C2"/>
    <w:rsid w:val="0076263A"/>
    <w:rsid w:val="00763290"/>
    <w:rsid w:val="00764906"/>
    <w:rsid w:val="00767917"/>
    <w:rsid w:val="00770624"/>
    <w:rsid w:val="00772E3E"/>
    <w:rsid w:val="0077322B"/>
    <w:rsid w:val="0077403E"/>
    <w:rsid w:val="0079209E"/>
    <w:rsid w:val="00797DB9"/>
    <w:rsid w:val="007A06F0"/>
    <w:rsid w:val="007A0B0E"/>
    <w:rsid w:val="007A1114"/>
    <w:rsid w:val="007A23BE"/>
    <w:rsid w:val="007A56A4"/>
    <w:rsid w:val="007A5E65"/>
    <w:rsid w:val="007B4A7A"/>
    <w:rsid w:val="007B5966"/>
    <w:rsid w:val="007B7252"/>
    <w:rsid w:val="007C0BA9"/>
    <w:rsid w:val="007C454F"/>
    <w:rsid w:val="007C4B39"/>
    <w:rsid w:val="007C6072"/>
    <w:rsid w:val="007D0CE3"/>
    <w:rsid w:val="007D2622"/>
    <w:rsid w:val="007D4465"/>
    <w:rsid w:val="007D530A"/>
    <w:rsid w:val="007D5F47"/>
    <w:rsid w:val="007D7B88"/>
    <w:rsid w:val="007E0147"/>
    <w:rsid w:val="007E0E27"/>
    <w:rsid w:val="007E13C0"/>
    <w:rsid w:val="007E29D8"/>
    <w:rsid w:val="007E3A8D"/>
    <w:rsid w:val="007E4010"/>
    <w:rsid w:val="007E5794"/>
    <w:rsid w:val="007E7BFE"/>
    <w:rsid w:val="007E7F0A"/>
    <w:rsid w:val="007F0816"/>
    <w:rsid w:val="007F4523"/>
    <w:rsid w:val="007F4E4D"/>
    <w:rsid w:val="007F4F55"/>
    <w:rsid w:val="007F5CCD"/>
    <w:rsid w:val="007F6647"/>
    <w:rsid w:val="007F7D8E"/>
    <w:rsid w:val="00801746"/>
    <w:rsid w:val="00801FD1"/>
    <w:rsid w:val="00814C88"/>
    <w:rsid w:val="008158D5"/>
    <w:rsid w:val="00815CE6"/>
    <w:rsid w:val="00817DAC"/>
    <w:rsid w:val="00822FBF"/>
    <w:rsid w:val="00832D9B"/>
    <w:rsid w:val="008405CE"/>
    <w:rsid w:val="00840E18"/>
    <w:rsid w:val="00842A66"/>
    <w:rsid w:val="00842BC9"/>
    <w:rsid w:val="00842BE3"/>
    <w:rsid w:val="00845172"/>
    <w:rsid w:val="00847650"/>
    <w:rsid w:val="00850E9A"/>
    <w:rsid w:val="00853853"/>
    <w:rsid w:val="00856357"/>
    <w:rsid w:val="008612C6"/>
    <w:rsid w:val="008613F7"/>
    <w:rsid w:val="00864217"/>
    <w:rsid w:val="00865A9E"/>
    <w:rsid w:val="00871425"/>
    <w:rsid w:val="00873359"/>
    <w:rsid w:val="00881DFF"/>
    <w:rsid w:val="0088620C"/>
    <w:rsid w:val="00887693"/>
    <w:rsid w:val="00887752"/>
    <w:rsid w:val="00892924"/>
    <w:rsid w:val="008935D3"/>
    <w:rsid w:val="0089558F"/>
    <w:rsid w:val="008A144D"/>
    <w:rsid w:val="008A63FD"/>
    <w:rsid w:val="008B1CC3"/>
    <w:rsid w:val="008B466D"/>
    <w:rsid w:val="008B71E9"/>
    <w:rsid w:val="008C3C0D"/>
    <w:rsid w:val="008C5164"/>
    <w:rsid w:val="008C54A1"/>
    <w:rsid w:val="008D017F"/>
    <w:rsid w:val="008D5B9E"/>
    <w:rsid w:val="008E0BB7"/>
    <w:rsid w:val="008E45A4"/>
    <w:rsid w:val="008E55CD"/>
    <w:rsid w:val="008F3AC5"/>
    <w:rsid w:val="008F447F"/>
    <w:rsid w:val="008F5339"/>
    <w:rsid w:val="00901B38"/>
    <w:rsid w:val="00903055"/>
    <w:rsid w:val="00903984"/>
    <w:rsid w:val="00903E91"/>
    <w:rsid w:val="009045D4"/>
    <w:rsid w:val="0090722E"/>
    <w:rsid w:val="009100BD"/>
    <w:rsid w:val="00910DFC"/>
    <w:rsid w:val="009110CE"/>
    <w:rsid w:val="0091412B"/>
    <w:rsid w:val="00914ABA"/>
    <w:rsid w:val="009156D4"/>
    <w:rsid w:val="00915764"/>
    <w:rsid w:val="009162F5"/>
    <w:rsid w:val="009171C8"/>
    <w:rsid w:val="00917FD5"/>
    <w:rsid w:val="009206D5"/>
    <w:rsid w:val="009209DB"/>
    <w:rsid w:val="0092151C"/>
    <w:rsid w:val="00923B9C"/>
    <w:rsid w:val="009245F8"/>
    <w:rsid w:val="00924DDF"/>
    <w:rsid w:val="00925D75"/>
    <w:rsid w:val="00931097"/>
    <w:rsid w:val="00932414"/>
    <w:rsid w:val="00933C31"/>
    <w:rsid w:val="00934341"/>
    <w:rsid w:val="00944A8B"/>
    <w:rsid w:val="009454A1"/>
    <w:rsid w:val="009476B6"/>
    <w:rsid w:val="00951BA0"/>
    <w:rsid w:val="00952C9C"/>
    <w:rsid w:val="00952CEF"/>
    <w:rsid w:val="00956C96"/>
    <w:rsid w:val="00957C48"/>
    <w:rsid w:val="00960AAF"/>
    <w:rsid w:val="009647D2"/>
    <w:rsid w:val="00964D38"/>
    <w:rsid w:val="00966EBE"/>
    <w:rsid w:val="009727BE"/>
    <w:rsid w:val="00972F91"/>
    <w:rsid w:val="009777B5"/>
    <w:rsid w:val="00980608"/>
    <w:rsid w:val="00981357"/>
    <w:rsid w:val="009856CB"/>
    <w:rsid w:val="009914C3"/>
    <w:rsid w:val="009943A0"/>
    <w:rsid w:val="0099775F"/>
    <w:rsid w:val="009A050F"/>
    <w:rsid w:val="009A0897"/>
    <w:rsid w:val="009A15CA"/>
    <w:rsid w:val="009A4A43"/>
    <w:rsid w:val="009A7B28"/>
    <w:rsid w:val="009B1B3C"/>
    <w:rsid w:val="009B4078"/>
    <w:rsid w:val="009B41C5"/>
    <w:rsid w:val="009B44C0"/>
    <w:rsid w:val="009C0A3D"/>
    <w:rsid w:val="009C2012"/>
    <w:rsid w:val="009C35E8"/>
    <w:rsid w:val="009C69BC"/>
    <w:rsid w:val="009D176B"/>
    <w:rsid w:val="009D1DA3"/>
    <w:rsid w:val="009D2DA5"/>
    <w:rsid w:val="009D32A9"/>
    <w:rsid w:val="009D336F"/>
    <w:rsid w:val="009D4458"/>
    <w:rsid w:val="009D57E3"/>
    <w:rsid w:val="009D6CC4"/>
    <w:rsid w:val="009D791A"/>
    <w:rsid w:val="009E0014"/>
    <w:rsid w:val="009E06AD"/>
    <w:rsid w:val="009E20E9"/>
    <w:rsid w:val="009E28A5"/>
    <w:rsid w:val="009E39BC"/>
    <w:rsid w:val="009E44E8"/>
    <w:rsid w:val="009E6211"/>
    <w:rsid w:val="009F34FB"/>
    <w:rsid w:val="009F6AA9"/>
    <w:rsid w:val="00A02355"/>
    <w:rsid w:val="00A034D8"/>
    <w:rsid w:val="00A06166"/>
    <w:rsid w:val="00A068D1"/>
    <w:rsid w:val="00A154C7"/>
    <w:rsid w:val="00A16371"/>
    <w:rsid w:val="00A178A5"/>
    <w:rsid w:val="00A223FB"/>
    <w:rsid w:val="00A2281B"/>
    <w:rsid w:val="00A24D77"/>
    <w:rsid w:val="00A2751A"/>
    <w:rsid w:val="00A3073A"/>
    <w:rsid w:val="00A30F53"/>
    <w:rsid w:val="00A31CF7"/>
    <w:rsid w:val="00A34436"/>
    <w:rsid w:val="00A345DB"/>
    <w:rsid w:val="00A3570C"/>
    <w:rsid w:val="00A357A9"/>
    <w:rsid w:val="00A369F3"/>
    <w:rsid w:val="00A400D6"/>
    <w:rsid w:val="00A41A45"/>
    <w:rsid w:val="00A4308E"/>
    <w:rsid w:val="00A43898"/>
    <w:rsid w:val="00A44123"/>
    <w:rsid w:val="00A44D26"/>
    <w:rsid w:val="00A457FC"/>
    <w:rsid w:val="00A47AEA"/>
    <w:rsid w:val="00A502C1"/>
    <w:rsid w:val="00A5228D"/>
    <w:rsid w:val="00A53474"/>
    <w:rsid w:val="00A5424C"/>
    <w:rsid w:val="00A5470F"/>
    <w:rsid w:val="00A6474A"/>
    <w:rsid w:val="00A67219"/>
    <w:rsid w:val="00A67FFD"/>
    <w:rsid w:val="00A73796"/>
    <w:rsid w:val="00A73ABE"/>
    <w:rsid w:val="00A7593F"/>
    <w:rsid w:val="00A80990"/>
    <w:rsid w:val="00A809DE"/>
    <w:rsid w:val="00A80CAE"/>
    <w:rsid w:val="00A83E17"/>
    <w:rsid w:val="00A86B5A"/>
    <w:rsid w:val="00A875F8"/>
    <w:rsid w:val="00A92451"/>
    <w:rsid w:val="00A93CEA"/>
    <w:rsid w:val="00A958C7"/>
    <w:rsid w:val="00AA0B64"/>
    <w:rsid w:val="00AA1650"/>
    <w:rsid w:val="00AA23B6"/>
    <w:rsid w:val="00AA4DAC"/>
    <w:rsid w:val="00AA5A8C"/>
    <w:rsid w:val="00AA5C3E"/>
    <w:rsid w:val="00AB34E6"/>
    <w:rsid w:val="00AB4C83"/>
    <w:rsid w:val="00AB65D5"/>
    <w:rsid w:val="00AB674E"/>
    <w:rsid w:val="00AB78F7"/>
    <w:rsid w:val="00AC2732"/>
    <w:rsid w:val="00AC282E"/>
    <w:rsid w:val="00AC54FA"/>
    <w:rsid w:val="00AD0EBD"/>
    <w:rsid w:val="00AD1765"/>
    <w:rsid w:val="00AD463A"/>
    <w:rsid w:val="00AD52A6"/>
    <w:rsid w:val="00AD5FB9"/>
    <w:rsid w:val="00AE0A0A"/>
    <w:rsid w:val="00AE43AE"/>
    <w:rsid w:val="00AE53CE"/>
    <w:rsid w:val="00AE5F49"/>
    <w:rsid w:val="00AF0E4A"/>
    <w:rsid w:val="00AF322D"/>
    <w:rsid w:val="00AF3E40"/>
    <w:rsid w:val="00AF4E62"/>
    <w:rsid w:val="00AF5473"/>
    <w:rsid w:val="00AF5A7D"/>
    <w:rsid w:val="00AF6B47"/>
    <w:rsid w:val="00AF7EDF"/>
    <w:rsid w:val="00B001ED"/>
    <w:rsid w:val="00B0129D"/>
    <w:rsid w:val="00B07760"/>
    <w:rsid w:val="00B1310F"/>
    <w:rsid w:val="00B13B4C"/>
    <w:rsid w:val="00B20044"/>
    <w:rsid w:val="00B21068"/>
    <w:rsid w:val="00B218B4"/>
    <w:rsid w:val="00B23AE8"/>
    <w:rsid w:val="00B24DED"/>
    <w:rsid w:val="00B264F5"/>
    <w:rsid w:val="00B275E9"/>
    <w:rsid w:val="00B30637"/>
    <w:rsid w:val="00B350F9"/>
    <w:rsid w:val="00B412F1"/>
    <w:rsid w:val="00B43E1C"/>
    <w:rsid w:val="00B4683D"/>
    <w:rsid w:val="00B47A7D"/>
    <w:rsid w:val="00B52AE6"/>
    <w:rsid w:val="00B52E4C"/>
    <w:rsid w:val="00B53502"/>
    <w:rsid w:val="00B5424F"/>
    <w:rsid w:val="00B555F4"/>
    <w:rsid w:val="00B605AD"/>
    <w:rsid w:val="00B61476"/>
    <w:rsid w:val="00B61AF3"/>
    <w:rsid w:val="00B61CB6"/>
    <w:rsid w:val="00B63899"/>
    <w:rsid w:val="00B64AC3"/>
    <w:rsid w:val="00B67187"/>
    <w:rsid w:val="00B675D0"/>
    <w:rsid w:val="00B7176A"/>
    <w:rsid w:val="00B75001"/>
    <w:rsid w:val="00B75ADF"/>
    <w:rsid w:val="00B773A6"/>
    <w:rsid w:val="00B8124D"/>
    <w:rsid w:val="00B8192E"/>
    <w:rsid w:val="00B830CB"/>
    <w:rsid w:val="00B85613"/>
    <w:rsid w:val="00B862B1"/>
    <w:rsid w:val="00B87B35"/>
    <w:rsid w:val="00B975A0"/>
    <w:rsid w:val="00BA1914"/>
    <w:rsid w:val="00BA3ED3"/>
    <w:rsid w:val="00BA4F3E"/>
    <w:rsid w:val="00BA77ED"/>
    <w:rsid w:val="00BB0095"/>
    <w:rsid w:val="00BB134A"/>
    <w:rsid w:val="00BB2F88"/>
    <w:rsid w:val="00BB3600"/>
    <w:rsid w:val="00BB3A4E"/>
    <w:rsid w:val="00BB3F34"/>
    <w:rsid w:val="00BB55BE"/>
    <w:rsid w:val="00BB5762"/>
    <w:rsid w:val="00BB6DE8"/>
    <w:rsid w:val="00BC0CB0"/>
    <w:rsid w:val="00BC3B4A"/>
    <w:rsid w:val="00BD368C"/>
    <w:rsid w:val="00BD3C93"/>
    <w:rsid w:val="00BE0A89"/>
    <w:rsid w:val="00BE18AE"/>
    <w:rsid w:val="00BE364E"/>
    <w:rsid w:val="00BE39C5"/>
    <w:rsid w:val="00BE3CA6"/>
    <w:rsid w:val="00BE4FBE"/>
    <w:rsid w:val="00BE6008"/>
    <w:rsid w:val="00BF22B0"/>
    <w:rsid w:val="00BF321A"/>
    <w:rsid w:val="00BF455B"/>
    <w:rsid w:val="00BF4AEC"/>
    <w:rsid w:val="00BF4BAD"/>
    <w:rsid w:val="00C01C0A"/>
    <w:rsid w:val="00C01EFF"/>
    <w:rsid w:val="00C0461C"/>
    <w:rsid w:val="00C06D0C"/>
    <w:rsid w:val="00C0747F"/>
    <w:rsid w:val="00C108C6"/>
    <w:rsid w:val="00C128B3"/>
    <w:rsid w:val="00C12988"/>
    <w:rsid w:val="00C1348E"/>
    <w:rsid w:val="00C15FA2"/>
    <w:rsid w:val="00C1664D"/>
    <w:rsid w:val="00C17776"/>
    <w:rsid w:val="00C17FDF"/>
    <w:rsid w:val="00C20AB6"/>
    <w:rsid w:val="00C20DC9"/>
    <w:rsid w:val="00C22E0B"/>
    <w:rsid w:val="00C24AFF"/>
    <w:rsid w:val="00C24CA3"/>
    <w:rsid w:val="00C24D1C"/>
    <w:rsid w:val="00C26822"/>
    <w:rsid w:val="00C3439E"/>
    <w:rsid w:val="00C3492F"/>
    <w:rsid w:val="00C34ADF"/>
    <w:rsid w:val="00C354A1"/>
    <w:rsid w:val="00C35598"/>
    <w:rsid w:val="00C42FDD"/>
    <w:rsid w:val="00C46DD0"/>
    <w:rsid w:val="00C47426"/>
    <w:rsid w:val="00C47EAA"/>
    <w:rsid w:val="00C5174B"/>
    <w:rsid w:val="00C526BC"/>
    <w:rsid w:val="00C55E33"/>
    <w:rsid w:val="00C6021F"/>
    <w:rsid w:val="00C70064"/>
    <w:rsid w:val="00C707A8"/>
    <w:rsid w:val="00C72A74"/>
    <w:rsid w:val="00C72F68"/>
    <w:rsid w:val="00C808FC"/>
    <w:rsid w:val="00C8211D"/>
    <w:rsid w:val="00C8243B"/>
    <w:rsid w:val="00C82CF3"/>
    <w:rsid w:val="00C875F5"/>
    <w:rsid w:val="00C90100"/>
    <w:rsid w:val="00C91158"/>
    <w:rsid w:val="00C933B8"/>
    <w:rsid w:val="00CB16E2"/>
    <w:rsid w:val="00CB400F"/>
    <w:rsid w:val="00CB6AB2"/>
    <w:rsid w:val="00CB71A0"/>
    <w:rsid w:val="00CB7A99"/>
    <w:rsid w:val="00CC4349"/>
    <w:rsid w:val="00CC5E9A"/>
    <w:rsid w:val="00CC7DED"/>
    <w:rsid w:val="00CD09F4"/>
    <w:rsid w:val="00CD0D2F"/>
    <w:rsid w:val="00CD109D"/>
    <w:rsid w:val="00CD27C0"/>
    <w:rsid w:val="00CD3037"/>
    <w:rsid w:val="00CD37A7"/>
    <w:rsid w:val="00CD3CD0"/>
    <w:rsid w:val="00CD5CE3"/>
    <w:rsid w:val="00CE17EE"/>
    <w:rsid w:val="00CE1E1F"/>
    <w:rsid w:val="00CE241D"/>
    <w:rsid w:val="00CE439E"/>
    <w:rsid w:val="00CE6327"/>
    <w:rsid w:val="00CE6F59"/>
    <w:rsid w:val="00CE7502"/>
    <w:rsid w:val="00CF113A"/>
    <w:rsid w:val="00CF2493"/>
    <w:rsid w:val="00CF31A3"/>
    <w:rsid w:val="00CF3599"/>
    <w:rsid w:val="00CF419F"/>
    <w:rsid w:val="00CF4C84"/>
    <w:rsid w:val="00CF65C5"/>
    <w:rsid w:val="00CF702E"/>
    <w:rsid w:val="00D00106"/>
    <w:rsid w:val="00D0419C"/>
    <w:rsid w:val="00D12378"/>
    <w:rsid w:val="00D13E25"/>
    <w:rsid w:val="00D13FF5"/>
    <w:rsid w:val="00D1758B"/>
    <w:rsid w:val="00D2059B"/>
    <w:rsid w:val="00D2089F"/>
    <w:rsid w:val="00D21168"/>
    <w:rsid w:val="00D23368"/>
    <w:rsid w:val="00D24F58"/>
    <w:rsid w:val="00D258CC"/>
    <w:rsid w:val="00D304FF"/>
    <w:rsid w:val="00D32864"/>
    <w:rsid w:val="00D3408C"/>
    <w:rsid w:val="00D340BD"/>
    <w:rsid w:val="00D35BF8"/>
    <w:rsid w:val="00D43DB6"/>
    <w:rsid w:val="00D4510D"/>
    <w:rsid w:val="00D51089"/>
    <w:rsid w:val="00D515EB"/>
    <w:rsid w:val="00D523B9"/>
    <w:rsid w:val="00D53C8F"/>
    <w:rsid w:val="00D54378"/>
    <w:rsid w:val="00D55977"/>
    <w:rsid w:val="00D62FE3"/>
    <w:rsid w:val="00D64BDC"/>
    <w:rsid w:val="00D64DDB"/>
    <w:rsid w:val="00D67FE3"/>
    <w:rsid w:val="00D70131"/>
    <w:rsid w:val="00D723CE"/>
    <w:rsid w:val="00D72AED"/>
    <w:rsid w:val="00D73E15"/>
    <w:rsid w:val="00D77B24"/>
    <w:rsid w:val="00D83466"/>
    <w:rsid w:val="00D85B32"/>
    <w:rsid w:val="00D860A5"/>
    <w:rsid w:val="00D86188"/>
    <w:rsid w:val="00D8721B"/>
    <w:rsid w:val="00D911F9"/>
    <w:rsid w:val="00D92EB2"/>
    <w:rsid w:val="00DA28A1"/>
    <w:rsid w:val="00DA30FB"/>
    <w:rsid w:val="00DA6E2B"/>
    <w:rsid w:val="00DA6FF6"/>
    <w:rsid w:val="00DB6BCF"/>
    <w:rsid w:val="00DC1052"/>
    <w:rsid w:val="00DC2FB6"/>
    <w:rsid w:val="00DC325C"/>
    <w:rsid w:val="00DC45E8"/>
    <w:rsid w:val="00DC7D20"/>
    <w:rsid w:val="00DD671B"/>
    <w:rsid w:val="00DD7CFE"/>
    <w:rsid w:val="00DE0A6E"/>
    <w:rsid w:val="00DE0C13"/>
    <w:rsid w:val="00DE220F"/>
    <w:rsid w:val="00DE4E92"/>
    <w:rsid w:val="00DF4C21"/>
    <w:rsid w:val="00DF5A1B"/>
    <w:rsid w:val="00E00D9B"/>
    <w:rsid w:val="00E01F31"/>
    <w:rsid w:val="00E022AE"/>
    <w:rsid w:val="00E02BAA"/>
    <w:rsid w:val="00E05CF0"/>
    <w:rsid w:val="00E062F4"/>
    <w:rsid w:val="00E138EE"/>
    <w:rsid w:val="00E143EA"/>
    <w:rsid w:val="00E14B96"/>
    <w:rsid w:val="00E15719"/>
    <w:rsid w:val="00E20D34"/>
    <w:rsid w:val="00E21EB6"/>
    <w:rsid w:val="00E23B0E"/>
    <w:rsid w:val="00E24E1D"/>
    <w:rsid w:val="00E26777"/>
    <w:rsid w:val="00E3059B"/>
    <w:rsid w:val="00E30A5C"/>
    <w:rsid w:val="00E36F22"/>
    <w:rsid w:val="00E4004A"/>
    <w:rsid w:val="00E41B52"/>
    <w:rsid w:val="00E4538C"/>
    <w:rsid w:val="00E47B67"/>
    <w:rsid w:val="00E50019"/>
    <w:rsid w:val="00E539E8"/>
    <w:rsid w:val="00E57BA0"/>
    <w:rsid w:val="00E612E9"/>
    <w:rsid w:val="00E61EFF"/>
    <w:rsid w:val="00E648C9"/>
    <w:rsid w:val="00E64EFF"/>
    <w:rsid w:val="00E65225"/>
    <w:rsid w:val="00E72972"/>
    <w:rsid w:val="00E754A8"/>
    <w:rsid w:val="00E76B1C"/>
    <w:rsid w:val="00E85E8B"/>
    <w:rsid w:val="00E86A65"/>
    <w:rsid w:val="00E92E82"/>
    <w:rsid w:val="00E950A9"/>
    <w:rsid w:val="00E950C0"/>
    <w:rsid w:val="00E96082"/>
    <w:rsid w:val="00EA03CE"/>
    <w:rsid w:val="00EA2270"/>
    <w:rsid w:val="00EA5C8B"/>
    <w:rsid w:val="00EA6774"/>
    <w:rsid w:val="00EB5BE1"/>
    <w:rsid w:val="00EB63B5"/>
    <w:rsid w:val="00EC334F"/>
    <w:rsid w:val="00EC5E51"/>
    <w:rsid w:val="00EC6CAD"/>
    <w:rsid w:val="00EC7B1C"/>
    <w:rsid w:val="00ED4182"/>
    <w:rsid w:val="00ED5299"/>
    <w:rsid w:val="00ED5D0E"/>
    <w:rsid w:val="00ED71B2"/>
    <w:rsid w:val="00EE1CF2"/>
    <w:rsid w:val="00EE24FC"/>
    <w:rsid w:val="00EE47FF"/>
    <w:rsid w:val="00EF0DB8"/>
    <w:rsid w:val="00EF1151"/>
    <w:rsid w:val="00EF28FA"/>
    <w:rsid w:val="00EF7FA7"/>
    <w:rsid w:val="00F001A2"/>
    <w:rsid w:val="00F11C55"/>
    <w:rsid w:val="00F16D07"/>
    <w:rsid w:val="00F21124"/>
    <w:rsid w:val="00F23C5C"/>
    <w:rsid w:val="00F250D4"/>
    <w:rsid w:val="00F31C5B"/>
    <w:rsid w:val="00F36421"/>
    <w:rsid w:val="00F40988"/>
    <w:rsid w:val="00F41E18"/>
    <w:rsid w:val="00F427F8"/>
    <w:rsid w:val="00F44B3A"/>
    <w:rsid w:val="00F455EC"/>
    <w:rsid w:val="00F46AA8"/>
    <w:rsid w:val="00F46CE5"/>
    <w:rsid w:val="00F51E5F"/>
    <w:rsid w:val="00F5372B"/>
    <w:rsid w:val="00F57BB9"/>
    <w:rsid w:val="00F6084E"/>
    <w:rsid w:val="00F61297"/>
    <w:rsid w:val="00F62156"/>
    <w:rsid w:val="00F64087"/>
    <w:rsid w:val="00F67158"/>
    <w:rsid w:val="00F67708"/>
    <w:rsid w:val="00F708B1"/>
    <w:rsid w:val="00F71757"/>
    <w:rsid w:val="00F73218"/>
    <w:rsid w:val="00F73CF4"/>
    <w:rsid w:val="00F75161"/>
    <w:rsid w:val="00F8311A"/>
    <w:rsid w:val="00F858D4"/>
    <w:rsid w:val="00F85C78"/>
    <w:rsid w:val="00F86113"/>
    <w:rsid w:val="00F8629C"/>
    <w:rsid w:val="00F954BF"/>
    <w:rsid w:val="00F95AF0"/>
    <w:rsid w:val="00F975F4"/>
    <w:rsid w:val="00FA0D22"/>
    <w:rsid w:val="00FA295D"/>
    <w:rsid w:val="00FA36B0"/>
    <w:rsid w:val="00FA3F6D"/>
    <w:rsid w:val="00FB165F"/>
    <w:rsid w:val="00FB31CA"/>
    <w:rsid w:val="00FB7E13"/>
    <w:rsid w:val="00FC06F6"/>
    <w:rsid w:val="00FC600F"/>
    <w:rsid w:val="00FC702F"/>
    <w:rsid w:val="00FD038C"/>
    <w:rsid w:val="00FD1484"/>
    <w:rsid w:val="00FD4AE0"/>
    <w:rsid w:val="00FD7240"/>
    <w:rsid w:val="00FE0D52"/>
    <w:rsid w:val="00FE18A9"/>
    <w:rsid w:val="00FE2590"/>
    <w:rsid w:val="00FE2A85"/>
    <w:rsid w:val="00FE2C91"/>
    <w:rsid w:val="00FE3455"/>
    <w:rsid w:val="00FE73B8"/>
    <w:rsid w:val="00FF553F"/>
    <w:rsid w:val="00FF5F28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3AA5F-B37F-490E-96D1-8D97A2A2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E18"/>
    <w:pPr>
      <w:spacing w:after="120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958C7"/>
    <w:pPr>
      <w:keepNext/>
      <w:keepLines/>
      <w:pageBreakBefore/>
      <w:numPr>
        <w:numId w:val="8"/>
      </w:numPr>
      <w:spacing w:before="480" w:after="480"/>
      <w:outlineLvl w:val="0"/>
    </w:pPr>
    <w:rPr>
      <w:rFonts w:ascii="Calibri" w:eastAsiaTheme="majorEastAsia" w:hAnsi="Calibri" w:cstheme="majorBidi"/>
      <w:b/>
      <w:bCs/>
      <w:smallCaps/>
      <w:color w:val="F3942B"/>
      <w:sz w:val="40"/>
      <w:szCs w:val="32"/>
    </w:rPr>
  </w:style>
  <w:style w:type="paragraph" w:styleId="Nagwek2">
    <w:name w:val="heading 2"/>
    <w:basedOn w:val="Styl1"/>
    <w:next w:val="Normalny"/>
    <w:link w:val="Nagwek2Znak"/>
    <w:uiPriority w:val="9"/>
    <w:unhideWhenUsed/>
    <w:qFormat/>
    <w:rsid w:val="007F4F55"/>
    <w:pPr>
      <w:keepNext/>
      <w:keepLines/>
      <w:numPr>
        <w:ilvl w:val="1"/>
        <w:numId w:val="26"/>
      </w:numPr>
      <w:spacing w:before="240" w:after="120"/>
      <w:outlineLvl w:val="1"/>
    </w:pPr>
    <w:rPr>
      <w:rFonts w:eastAsiaTheme="majorEastAsia" w:cstheme="majorBidi"/>
      <w:bCs/>
      <w:smallCaps/>
      <w:color w:val="4D4D4D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4F55"/>
    <w:pPr>
      <w:keepNext/>
      <w:keepLines/>
      <w:numPr>
        <w:ilvl w:val="2"/>
        <w:numId w:val="25"/>
      </w:numPr>
      <w:spacing w:before="120"/>
      <w:outlineLvl w:val="2"/>
    </w:pPr>
    <w:rPr>
      <w:rFonts w:eastAsiaTheme="majorEastAsia" w:cstheme="majorBidi"/>
      <w:bCs/>
      <w:color w:val="4D4D4D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CEF"/>
  </w:style>
  <w:style w:type="paragraph" w:styleId="Stopka">
    <w:name w:val="footer"/>
    <w:basedOn w:val="Normalny"/>
    <w:link w:val="StopkaZnak"/>
    <w:uiPriority w:val="99"/>
    <w:unhideWhenUsed/>
    <w:rsid w:val="0095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CEF"/>
  </w:style>
  <w:style w:type="paragraph" w:styleId="Tekstdymka">
    <w:name w:val="Balloon Text"/>
    <w:basedOn w:val="Normalny"/>
    <w:link w:val="TekstdymkaZnak"/>
    <w:uiPriority w:val="99"/>
    <w:semiHidden/>
    <w:unhideWhenUsed/>
    <w:rsid w:val="0005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AC"/>
    <w:rPr>
      <w:rFonts w:ascii="Tahoma" w:hAnsi="Tahoma" w:cs="Tahoma"/>
      <w:sz w:val="16"/>
      <w:szCs w:val="16"/>
    </w:rPr>
  </w:style>
  <w:style w:type="paragraph" w:styleId="Spistreci1">
    <w:name w:val="toc 1"/>
    <w:basedOn w:val="Nagwek1"/>
    <w:next w:val="Normalny"/>
    <w:autoRedefine/>
    <w:uiPriority w:val="39"/>
    <w:unhideWhenUsed/>
    <w:qFormat/>
    <w:rsid w:val="0023521D"/>
    <w:pPr>
      <w:tabs>
        <w:tab w:val="left" w:pos="329"/>
        <w:tab w:val="right" w:pos="9060"/>
      </w:tabs>
      <w:spacing w:before="360" w:after="240" w:line="240" w:lineRule="auto"/>
      <w:ind w:left="340" w:firstLine="0"/>
    </w:pPr>
    <w:rPr>
      <w:bCs w:val="0"/>
      <w:noProof/>
      <w:sz w:val="36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3521D"/>
    <w:pPr>
      <w:tabs>
        <w:tab w:val="left" w:pos="545"/>
        <w:tab w:val="right" w:pos="9060"/>
      </w:tabs>
      <w:spacing w:after="0" w:line="240" w:lineRule="auto"/>
    </w:pPr>
    <w:rPr>
      <w:bCs/>
      <w:smallCap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C4B39"/>
    <w:pPr>
      <w:spacing w:after="0"/>
    </w:pPr>
    <w:rPr>
      <w:smallCaps/>
    </w:rPr>
  </w:style>
  <w:style w:type="paragraph" w:styleId="Spistreci4">
    <w:name w:val="toc 4"/>
    <w:basedOn w:val="Normalny"/>
    <w:next w:val="Normalny"/>
    <w:autoRedefine/>
    <w:uiPriority w:val="39"/>
    <w:unhideWhenUsed/>
    <w:rsid w:val="007C4B39"/>
    <w:pPr>
      <w:spacing w:after="0"/>
    </w:pPr>
  </w:style>
  <w:style w:type="paragraph" w:styleId="Spistreci5">
    <w:name w:val="toc 5"/>
    <w:basedOn w:val="Normalny"/>
    <w:next w:val="Normalny"/>
    <w:autoRedefine/>
    <w:uiPriority w:val="39"/>
    <w:unhideWhenUsed/>
    <w:rsid w:val="007C4B39"/>
    <w:pPr>
      <w:spacing w:after="0"/>
    </w:pPr>
  </w:style>
  <w:style w:type="paragraph" w:styleId="Spistreci6">
    <w:name w:val="toc 6"/>
    <w:basedOn w:val="Normalny"/>
    <w:next w:val="Normalny"/>
    <w:autoRedefine/>
    <w:uiPriority w:val="39"/>
    <w:unhideWhenUsed/>
    <w:rsid w:val="007C4B39"/>
    <w:pPr>
      <w:spacing w:after="0"/>
    </w:pPr>
  </w:style>
  <w:style w:type="paragraph" w:styleId="Spistreci7">
    <w:name w:val="toc 7"/>
    <w:basedOn w:val="Normalny"/>
    <w:next w:val="Normalny"/>
    <w:autoRedefine/>
    <w:uiPriority w:val="39"/>
    <w:unhideWhenUsed/>
    <w:rsid w:val="007C4B39"/>
    <w:pPr>
      <w:spacing w:after="0"/>
    </w:pPr>
  </w:style>
  <w:style w:type="paragraph" w:styleId="Spistreci8">
    <w:name w:val="toc 8"/>
    <w:basedOn w:val="Normalny"/>
    <w:next w:val="Normalny"/>
    <w:autoRedefine/>
    <w:uiPriority w:val="39"/>
    <w:unhideWhenUsed/>
    <w:rsid w:val="007C4B39"/>
    <w:pPr>
      <w:spacing w:after="0"/>
    </w:pPr>
  </w:style>
  <w:style w:type="paragraph" w:styleId="Spistreci9">
    <w:name w:val="toc 9"/>
    <w:basedOn w:val="Normalny"/>
    <w:next w:val="Normalny"/>
    <w:autoRedefine/>
    <w:uiPriority w:val="39"/>
    <w:unhideWhenUsed/>
    <w:rsid w:val="007C4B39"/>
    <w:pPr>
      <w:spacing w:after="0"/>
    </w:pPr>
  </w:style>
  <w:style w:type="paragraph" w:styleId="Akapitzlist">
    <w:name w:val="List Paragraph"/>
    <w:basedOn w:val="Normalny"/>
    <w:link w:val="AkapitzlistZnak"/>
    <w:uiPriority w:val="34"/>
    <w:qFormat/>
    <w:rsid w:val="000E0655"/>
    <w:pPr>
      <w:ind w:left="720"/>
      <w:contextualSpacing/>
    </w:pPr>
  </w:style>
  <w:style w:type="paragraph" w:customStyle="1" w:styleId="Styl1">
    <w:name w:val="Styl1"/>
    <w:basedOn w:val="Akapitzlist"/>
    <w:link w:val="Styl1Znak"/>
    <w:qFormat/>
    <w:rsid w:val="0023521D"/>
    <w:pPr>
      <w:spacing w:after="240"/>
      <w:ind w:left="0"/>
    </w:pPr>
    <w:rPr>
      <w:rFonts w:ascii="Calibri" w:hAnsi="Calibri"/>
      <w:b/>
      <w:noProof/>
      <w:color w:val="F3942B"/>
      <w:sz w:val="32"/>
      <w:u w:color="F3942B"/>
    </w:rPr>
  </w:style>
  <w:style w:type="character" w:customStyle="1" w:styleId="Nagwek1Znak">
    <w:name w:val="Nagłówek 1 Znak"/>
    <w:basedOn w:val="Domylnaczcionkaakapitu"/>
    <w:link w:val="Nagwek1"/>
    <w:uiPriority w:val="9"/>
    <w:rsid w:val="00A958C7"/>
    <w:rPr>
      <w:rFonts w:ascii="Calibri" w:eastAsiaTheme="majorEastAsia" w:hAnsi="Calibri" w:cstheme="majorBidi"/>
      <w:b/>
      <w:bCs/>
      <w:smallCaps/>
      <w:color w:val="F3942B"/>
      <w:sz w:val="40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60E7A"/>
  </w:style>
  <w:style w:type="character" w:customStyle="1" w:styleId="Styl1Znak">
    <w:name w:val="Styl1 Znak"/>
    <w:basedOn w:val="AkapitzlistZnak"/>
    <w:link w:val="Styl1"/>
    <w:rsid w:val="0023521D"/>
    <w:rPr>
      <w:rFonts w:ascii="Calibri" w:hAnsi="Calibri"/>
      <w:b/>
      <w:noProof/>
      <w:color w:val="F3942B"/>
      <w:sz w:val="32"/>
      <w:u w:color="F3942B"/>
    </w:rPr>
  </w:style>
  <w:style w:type="character" w:customStyle="1" w:styleId="Nagwek2Znak">
    <w:name w:val="Nagłówek 2 Znak"/>
    <w:basedOn w:val="Domylnaczcionkaakapitu"/>
    <w:link w:val="Nagwek2"/>
    <w:uiPriority w:val="9"/>
    <w:rsid w:val="007F4F55"/>
    <w:rPr>
      <w:rFonts w:ascii="Calibri" w:eastAsiaTheme="majorEastAsia" w:hAnsi="Calibri" w:cstheme="majorBidi"/>
      <w:b/>
      <w:bCs/>
      <w:smallCaps/>
      <w:color w:val="4D4D4D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4F55"/>
    <w:rPr>
      <w:rFonts w:ascii="Calibri Light" w:eastAsiaTheme="majorEastAsia" w:hAnsi="Calibri Light" w:cstheme="majorBidi"/>
      <w:bCs/>
      <w:color w:val="4D4D4D"/>
      <w:sz w:val="28"/>
    </w:rPr>
  </w:style>
  <w:style w:type="paragraph" w:styleId="Listanumerowana">
    <w:name w:val="List Number"/>
    <w:basedOn w:val="Normalny"/>
    <w:rsid w:val="006A33E4"/>
    <w:pPr>
      <w:widowControl w:val="0"/>
      <w:numPr>
        <w:numId w:val="12"/>
      </w:numPr>
      <w:autoSpaceDE w:val="0"/>
      <w:autoSpaceDN w:val="0"/>
      <w:adjustRightInd w:val="0"/>
      <w:spacing w:before="60" w:after="60" w:line="288" w:lineRule="auto"/>
      <w:textAlignment w:val="baseline"/>
    </w:pPr>
    <w:rPr>
      <w:rFonts w:ascii="Tahoma" w:eastAsia="Arial Unicode MS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7681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2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521D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4A225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4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27F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113"/>
    <w:rPr>
      <w:rFonts w:ascii="Calibri Light" w:hAnsi="Calibri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rconsulting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ksandra.kretkowska@csr-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inspiracji.evenea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C8AA-AE84-4AEB-9B88-62599BEE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Greszta</dc:creator>
  <cp:lastModifiedBy>Aleksandra Kretkowska</cp:lastModifiedBy>
  <cp:revision>10</cp:revision>
  <cp:lastPrinted>2018-04-03T13:34:00Z</cp:lastPrinted>
  <dcterms:created xsi:type="dcterms:W3CDTF">2018-04-27T12:38:00Z</dcterms:created>
  <dcterms:modified xsi:type="dcterms:W3CDTF">2018-05-09T10:59:00Z</dcterms:modified>
</cp:coreProperties>
</file>